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AFA1FB" w14:textId="77777777" w:rsidR="00BE4164" w:rsidRPr="008158C0" w:rsidRDefault="00BE4164" w:rsidP="00BE4164">
      <w:pPr>
        <w:spacing w:after="0" w:line="240" w:lineRule="auto"/>
        <w:jc w:val="center"/>
        <w:rPr>
          <w:rFonts w:ascii="Tw Cen MT" w:hAnsi="Tw Cen MT"/>
          <w:b/>
          <w:bCs/>
          <w:sz w:val="24"/>
          <w:szCs w:val="24"/>
        </w:rPr>
      </w:pPr>
      <w:r w:rsidRPr="008158C0">
        <w:rPr>
          <w:rFonts w:ascii="Tw Cen MT" w:hAnsi="Tw Cen MT"/>
          <w:b/>
          <w:bCs/>
          <w:sz w:val="24"/>
          <w:szCs w:val="24"/>
        </w:rPr>
        <w:t xml:space="preserve">RISIKO DAMPAK PERUBAHAN IKLIM DI DESA TANAH PUTIH </w:t>
      </w:r>
    </w:p>
    <w:p w14:paraId="19B63EE4" w14:textId="30B7A131" w:rsidR="00456935" w:rsidRPr="008158C0" w:rsidRDefault="00BE4164" w:rsidP="00BE4164">
      <w:pPr>
        <w:spacing w:after="0" w:line="240" w:lineRule="auto"/>
        <w:jc w:val="center"/>
        <w:rPr>
          <w:rFonts w:ascii="Tw Cen MT" w:hAnsi="Tw Cen MT" w:cstheme="minorHAnsi"/>
          <w:b/>
          <w:bCs/>
          <w:sz w:val="24"/>
          <w:szCs w:val="24"/>
          <w:lang w:val="en-US"/>
        </w:rPr>
      </w:pPr>
      <w:r w:rsidRPr="008158C0">
        <w:rPr>
          <w:rFonts w:ascii="Tw Cen MT" w:hAnsi="Tw Cen MT"/>
          <w:b/>
          <w:bCs/>
          <w:sz w:val="24"/>
          <w:szCs w:val="24"/>
        </w:rPr>
        <w:t xml:space="preserve">DAN </w:t>
      </w:r>
      <w:r w:rsidRPr="008158C0">
        <w:rPr>
          <w:rFonts w:ascii="Tw Cen MT" w:hAnsi="Tw Cen MT" w:cstheme="minorHAnsi"/>
          <w:b/>
          <w:bCs/>
          <w:sz w:val="24"/>
          <w:szCs w:val="24"/>
          <w:lang w:val="en-US"/>
        </w:rPr>
        <w:t>OELATIMO KABUPATEN KUPANG NTT</w:t>
      </w:r>
    </w:p>
    <w:p w14:paraId="6EB2F7A7" w14:textId="77777777" w:rsidR="00BE4164" w:rsidRPr="008158C0" w:rsidRDefault="00BE4164" w:rsidP="00BE4164">
      <w:pPr>
        <w:spacing w:after="0" w:line="240" w:lineRule="auto"/>
        <w:jc w:val="both"/>
        <w:rPr>
          <w:rFonts w:ascii="Tw Cen MT" w:hAnsi="Tw Cen MT" w:cstheme="minorHAnsi"/>
          <w:sz w:val="24"/>
          <w:szCs w:val="24"/>
          <w:lang w:val="en-US"/>
        </w:rPr>
      </w:pPr>
    </w:p>
    <w:p w14:paraId="6D6D1023" w14:textId="77777777" w:rsidR="00BE4164" w:rsidRPr="008158C0" w:rsidRDefault="00BE4164" w:rsidP="00BE4164">
      <w:pPr>
        <w:spacing w:after="0" w:line="240" w:lineRule="auto"/>
        <w:jc w:val="both"/>
        <w:rPr>
          <w:rFonts w:ascii="Tw Cen MT" w:hAnsi="Tw Cen MT"/>
          <w:sz w:val="24"/>
          <w:szCs w:val="24"/>
        </w:rPr>
      </w:pPr>
    </w:p>
    <w:p w14:paraId="12AA023B" w14:textId="6FCB5C78" w:rsidR="00345A35" w:rsidRPr="008158C0" w:rsidRDefault="004C461D" w:rsidP="004C461D">
      <w:pPr>
        <w:spacing w:after="0" w:line="360" w:lineRule="auto"/>
        <w:jc w:val="both"/>
        <w:rPr>
          <w:rFonts w:ascii="Tw Cen MT" w:hAnsi="Tw Cen MT" w:cstheme="minorHAnsi"/>
          <w:sz w:val="24"/>
          <w:szCs w:val="24"/>
          <w:lang w:val="en-US"/>
        </w:rPr>
      </w:pPr>
      <w:r w:rsidRPr="008158C0">
        <w:rPr>
          <w:rFonts w:ascii="Tw Cen MT" w:hAnsi="Tw Cen MT" w:cstheme="minorHAnsi"/>
          <w:sz w:val="24"/>
          <w:szCs w:val="24"/>
          <w:lang w:val="en-US"/>
        </w:rPr>
        <w:t>P</w:t>
      </w:r>
      <w:r w:rsidR="00BE4164" w:rsidRPr="008158C0">
        <w:rPr>
          <w:rFonts w:ascii="Tw Cen MT" w:hAnsi="Tw Cen MT" w:cstheme="minorHAnsi"/>
          <w:sz w:val="24"/>
          <w:szCs w:val="24"/>
          <w:lang w:val="en-US"/>
        </w:rPr>
        <w:t>erubahan iklim menjadi fenomena yang terjadi dalam jangka waktu yang cukup lama,</w:t>
      </w:r>
      <w:r w:rsidR="004F62CA" w:rsidRPr="008158C0">
        <w:rPr>
          <w:rFonts w:ascii="Tw Cen MT" w:hAnsi="Tw Cen MT" w:cstheme="minorHAnsi"/>
          <w:sz w:val="24"/>
          <w:szCs w:val="24"/>
          <w:lang w:val="en-US"/>
        </w:rPr>
        <w:t xml:space="preserve"> </w:t>
      </w:r>
      <w:r w:rsidRPr="008158C0">
        <w:rPr>
          <w:rFonts w:ascii="Tw Cen MT" w:hAnsi="Tw Cen MT" w:cstheme="minorHAnsi"/>
          <w:sz w:val="24"/>
          <w:szCs w:val="24"/>
          <w:lang w:val="en-US"/>
        </w:rPr>
        <w:t>dua desa yang akan menjadi lokasi penelitian saat ini adalah Desa Tanah Putih dan Desa Oelatimo. Bagaimana gambaran dari dampak perubahan iklim yang dirasakan oleh Masyarakat desa selama 10 tahun terakhir</w:t>
      </w:r>
      <w:r w:rsidR="004F62CA" w:rsidRPr="008158C0">
        <w:rPr>
          <w:rFonts w:ascii="Tw Cen MT" w:hAnsi="Tw Cen MT" w:cstheme="minorHAnsi"/>
          <w:sz w:val="24"/>
          <w:szCs w:val="24"/>
          <w:lang w:val="en-US"/>
        </w:rPr>
        <w:t xml:space="preserve">, dampaknya bagi keluarga, masyarakat khususnya bagi petani, dan juga peternak kerbau. </w:t>
      </w:r>
    </w:p>
    <w:p w14:paraId="1CDB4822" w14:textId="77777777" w:rsidR="00BF5F38" w:rsidRPr="008158C0" w:rsidRDefault="00BF5F38" w:rsidP="004C461D">
      <w:pPr>
        <w:spacing w:after="0" w:line="360" w:lineRule="auto"/>
        <w:jc w:val="both"/>
        <w:rPr>
          <w:rFonts w:ascii="Tw Cen MT" w:hAnsi="Tw Cen MT" w:cstheme="minorHAnsi"/>
          <w:sz w:val="24"/>
          <w:szCs w:val="24"/>
          <w:lang w:val="en-US"/>
        </w:rPr>
      </w:pPr>
    </w:p>
    <w:p w14:paraId="0A128DED" w14:textId="77777777" w:rsidR="00BF5F38" w:rsidRPr="008158C0" w:rsidRDefault="00345A35" w:rsidP="00345A35">
      <w:pPr>
        <w:spacing w:line="360" w:lineRule="auto"/>
        <w:jc w:val="both"/>
        <w:rPr>
          <w:rFonts w:ascii="Tw Cen MT" w:eastAsia="Times New Roman" w:hAnsi="Tw Cen MT" w:cs="Times New Roman"/>
          <w:bCs/>
          <w:sz w:val="24"/>
          <w:szCs w:val="24"/>
          <w:lang w:eastAsia="zh-CN"/>
        </w:rPr>
      </w:pPr>
      <w:r w:rsidRPr="008158C0">
        <w:rPr>
          <w:rFonts w:ascii="Tw Cen MT" w:eastAsia="Times New Roman" w:hAnsi="Tw Cen MT" w:cs="Times New Roman"/>
          <w:bCs/>
          <w:sz w:val="24"/>
          <w:szCs w:val="24"/>
          <w:lang w:eastAsia="zh-CN"/>
        </w:rPr>
        <w:t>Keadaan iklim yang semakin hari semakin tidak menentu di alami oleh warga hal ini terungkap dari tahun 2015 hingga saat ini apa yang di alami oleh warga baik secara pribadi maupun secara umum yang di alami oleh petani peternak yang sangat berdampak bagi kelangsungan hidup mereka, dan upaya yang dilakukan warga untuk dapat meminimalisir situasi yang di alami baik secara langsung pada manusia, buatan maupun sumberdaya alam dan ekonomi.</w:t>
      </w:r>
    </w:p>
    <w:p w14:paraId="7D5958C3" w14:textId="04DB6557" w:rsidR="00345A35" w:rsidRPr="008158C0" w:rsidRDefault="00345A35" w:rsidP="00345A35">
      <w:pPr>
        <w:spacing w:line="360" w:lineRule="auto"/>
        <w:jc w:val="both"/>
        <w:rPr>
          <w:rFonts w:ascii="Tw Cen MT" w:eastAsia="Times New Roman" w:hAnsi="Tw Cen MT" w:cs="Times New Roman"/>
          <w:bCs/>
          <w:sz w:val="24"/>
          <w:szCs w:val="24"/>
          <w:lang w:eastAsia="zh-CN"/>
        </w:rPr>
      </w:pPr>
      <w:r w:rsidRPr="008158C0">
        <w:rPr>
          <w:rFonts w:ascii="Tw Cen MT" w:eastAsia="Times New Roman" w:hAnsi="Tw Cen MT" w:cs="Times New Roman"/>
          <w:bCs/>
          <w:sz w:val="24"/>
          <w:szCs w:val="24"/>
          <w:lang w:eastAsia="zh-CN"/>
        </w:rPr>
        <w:t xml:space="preserve"> Hal ini di temukan bahwa terjadinya perubahan iklim membuat warga tidak dapat memprediksi waktu untuk menanam kendala lain yang dialami oleh warga kurangnya pengetahuan terhadap perubahan iklim yang terjadi sehingga menimbulkan kerugian bahkan adanya korban jiwa pada manusia. Kelompok yang terkena dampak yakni perempuan, anak, disabilitas dan kelompok rentan lainnya seperti lansia.</w:t>
      </w:r>
    </w:p>
    <w:p w14:paraId="67AF2341" w14:textId="77777777" w:rsidR="00345A35" w:rsidRPr="008158C0" w:rsidRDefault="00345A35" w:rsidP="00345A35">
      <w:pPr>
        <w:numPr>
          <w:ilvl w:val="0"/>
          <w:numId w:val="1"/>
        </w:numPr>
        <w:spacing w:before="120" w:line="360" w:lineRule="auto"/>
        <w:ind w:left="709"/>
        <w:jc w:val="both"/>
        <w:textAlignment w:val="baseline"/>
        <w:rPr>
          <w:rFonts w:ascii="Tw Cen MT" w:eastAsia="Times New Roman" w:hAnsi="Tw Cen MT" w:cs="Times New Roman"/>
          <w:b/>
          <w:bCs/>
          <w:sz w:val="24"/>
          <w:szCs w:val="24"/>
          <w:lang w:val="zh-CN" w:eastAsia="zh-CN"/>
        </w:rPr>
      </w:pPr>
      <w:r w:rsidRPr="008158C0">
        <w:rPr>
          <w:rFonts w:ascii="Tw Cen MT" w:eastAsia="Times New Roman" w:hAnsi="Tw Cen MT" w:cs="Times New Roman"/>
          <w:b/>
          <w:bCs/>
          <w:sz w:val="24"/>
          <w:szCs w:val="24"/>
          <w:lang w:val="zh-CN" w:eastAsia="zh-CN"/>
        </w:rPr>
        <w:t>Skala Kemungkinan</w:t>
      </w:r>
    </w:p>
    <w:tbl>
      <w:tblPr>
        <w:tblStyle w:val="TableGrid2"/>
        <w:tblW w:w="0" w:type="auto"/>
        <w:tblInd w:w="363" w:type="dxa"/>
        <w:tblLook w:val="04A0" w:firstRow="1" w:lastRow="0" w:firstColumn="1" w:lastColumn="0" w:noHBand="0" w:noVBand="1"/>
      </w:tblPr>
      <w:tblGrid>
        <w:gridCol w:w="1550"/>
        <w:gridCol w:w="2434"/>
        <w:gridCol w:w="2410"/>
        <w:gridCol w:w="2259"/>
      </w:tblGrid>
      <w:tr w:rsidR="00345A35" w:rsidRPr="008158C0" w14:paraId="202B30C6" w14:textId="77777777" w:rsidTr="00345A35">
        <w:tc>
          <w:tcPr>
            <w:tcW w:w="1605" w:type="dxa"/>
            <w:tcBorders>
              <w:top w:val="single" w:sz="4" w:space="0" w:color="auto"/>
              <w:left w:val="single" w:sz="4" w:space="0" w:color="auto"/>
              <w:bottom w:val="single" w:sz="4" w:space="0" w:color="auto"/>
              <w:right w:val="single" w:sz="4" w:space="0" w:color="auto"/>
            </w:tcBorders>
            <w:hideMark/>
          </w:tcPr>
          <w:p w14:paraId="44E85C8A" w14:textId="77777777" w:rsidR="00345A35" w:rsidRPr="008158C0" w:rsidRDefault="00345A35" w:rsidP="00C01A60">
            <w:pPr>
              <w:spacing w:line="276" w:lineRule="auto"/>
              <w:jc w:val="both"/>
              <w:rPr>
                <w:rFonts w:ascii="Tw Cen MT" w:eastAsia="Calibri" w:hAnsi="Tw Cen MT" w:cs="Calibri"/>
                <w:b/>
              </w:rPr>
            </w:pPr>
            <w:r w:rsidRPr="008158C0">
              <w:rPr>
                <w:rFonts w:ascii="Tw Cen MT" w:eastAsia="Calibri" w:hAnsi="Tw Cen MT" w:cs="Calibri"/>
                <w:b/>
              </w:rPr>
              <w:t>Skala</w:t>
            </w:r>
          </w:p>
        </w:tc>
        <w:tc>
          <w:tcPr>
            <w:tcW w:w="2523" w:type="dxa"/>
            <w:tcBorders>
              <w:top w:val="single" w:sz="4" w:space="0" w:color="auto"/>
              <w:left w:val="single" w:sz="4" w:space="0" w:color="auto"/>
              <w:bottom w:val="single" w:sz="4" w:space="0" w:color="auto"/>
              <w:right w:val="single" w:sz="4" w:space="0" w:color="auto"/>
            </w:tcBorders>
            <w:hideMark/>
          </w:tcPr>
          <w:p w14:paraId="2132F180" w14:textId="77777777" w:rsidR="00345A35" w:rsidRPr="008158C0" w:rsidRDefault="00345A35" w:rsidP="00C01A60">
            <w:pPr>
              <w:spacing w:line="276" w:lineRule="auto"/>
              <w:jc w:val="both"/>
              <w:rPr>
                <w:rFonts w:ascii="Tw Cen MT" w:eastAsia="Calibri" w:hAnsi="Tw Cen MT" w:cs="Calibri"/>
                <w:b/>
              </w:rPr>
            </w:pPr>
            <w:r w:rsidRPr="008158C0">
              <w:rPr>
                <w:rFonts w:ascii="Tw Cen MT" w:eastAsia="Calibri" w:hAnsi="Tw Cen MT" w:cs="Calibri"/>
                <w:b/>
              </w:rPr>
              <w:t>Kejadian Berulang</w:t>
            </w:r>
          </w:p>
        </w:tc>
        <w:tc>
          <w:tcPr>
            <w:tcW w:w="2469" w:type="dxa"/>
            <w:tcBorders>
              <w:top w:val="single" w:sz="4" w:space="0" w:color="auto"/>
              <w:left w:val="single" w:sz="4" w:space="0" w:color="auto"/>
              <w:bottom w:val="single" w:sz="4" w:space="0" w:color="auto"/>
              <w:right w:val="single" w:sz="4" w:space="0" w:color="auto"/>
            </w:tcBorders>
            <w:hideMark/>
          </w:tcPr>
          <w:p w14:paraId="3A678D66" w14:textId="77777777" w:rsidR="00345A35" w:rsidRPr="008158C0" w:rsidRDefault="00345A35" w:rsidP="00345A35">
            <w:pPr>
              <w:spacing w:line="360" w:lineRule="auto"/>
              <w:jc w:val="both"/>
              <w:rPr>
                <w:rFonts w:ascii="Tw Cen MT" w:eastAsia="Calibri" w:hAnsi="Tw Cen MT" w:cs="Calibri"/>
                <w:b/>
              </w:rPr>
            </w:pPr>
            <w:r w:rsidRPr="008158C0">
              <w:rPr>
                <w:rFonts w:ascii="Tw Cen MT" w:eastAsia="Calibri" w:hAnsi="Tw Cen MT" w:cs="Calibri"/>
                <w:b/>
              </w:rPr>
              <w:t>Kejadian Tunggal</w:t>
            </w:r>
          </w:p>
        </w:tc>
        <w:tc>
          <w:tcPr>
            <w:tcW w:w="2282" w:type="dxa"/>
            <w:tcBorders>
              <w:top w:val="single" w:sz="4" w:space="0" w:color="auto"/>
              <w:left w:val="single" w:sz="4" w:space="0" w:color="auto"/>
              <w:bottom w:val="single" w:sz="4" w:space="0" w:color="auto"/>
              <w:right w:val="single" w:sz="4" w:space="0" w:color="auto"/>
            </w:tcBorders>
            <w:hideMark/>
          </w:tcPr>
          <w:p w14:paraId="31A849FD" w14:textId="77777777" w:rsidR="00345A35" w:rsidRPr="008158C0" w:rsidRDefault="00345A35" w:rsidP="00345A35">
            <w:pPr>
              <w:spacing w:line="360" w:lineRule="auto"/>
              <w:jc w:val="both"/>
              <w:rPr>
                <w:rFonts w:ascii="Tw Cen MT" w:eastAsia="Calibri" w:hAnsi="Tw Cen MT" w:cs="Calibri"/>
                <w:b/>
              </w:rPr>
            </w:pPr>
            <w:r w:rsidRPr="008158C0">
              <w:rPr>
                <w:rFonts w:ascii="Tw Cen MT" w:eastAsia="Calibri" w:hAnsi="Tw Cen MT" w:cs="Calibri"/>
                <w:b/>
              </w:rPr>
              <w:t>Dampak kepada siapa (laki-laki, perempuan, anak-anak)</w:t>
            </w:r>
          </w:p>
        </w:tc>
      </w:tr>
      <w:tr w:rsidR="00345A35" w:rsidRPr="008158C0" w14:paraId="0DE4B615" w14:textId="77777777" w:rsidTr="00345A35">
        <w:tc>
          <w:tcPr>
            <w:tcW w:w="1605" w:type="dxa"/>
            <w:tcBorders>
              <w:top w:val="single" w:sz="4" w:space="0" w:color="auto"/>
              <w:left w:val="single" w:sz="4" w:space="0" w:color="auto"/>
              <w:bottom w:val="single" w:sz="4" w:space="0" w:color="auto"/>
              <w:right w:val="single" w:sz="4" w:space="0" w:color="auto"/>
            </w:tcBorders>
          </w:tcPr>
          <w:p w14:paraId="33FAE8CF" w14:textId="77777777" w:rsidR="00345A35" w:rsidRPr="008158C0" w:rsidRDefault="00345A35" w:rsidP="00C01A60">
            <w:pPr>
              <w:spacing w:line="276" w:lineRule="auto"/>
              <w:jc w:val="both"/>
              <w:rPr>
                <w:rFonts w:ascii="Tw Cen MT" w:eastAsia="Calibri" w:hAnsi="Tw Cen MT" w:cs="Calibri"/>
                <w:b/>
              </w:rPr>
            </w:pPr>
          </w:p>
        </w:tc>
        <w:tc>
          <w:tcPr>
            <w:tcW w:w="2523" w:type="dxa"/>
            <w:tcBorders>
              <w:top w:val="single" w:sz="4" w:space="0" w:color="auto"/>
              <w:left w:val="single" w:sz="4" w:space="0" w:color="auto"/>
              <w:bottom w:val="single" w:sz="4" w:space="0" w:color="auto"/>
              <w:right w:val="single" w:sz="4" w:space="0" w:color="auto"/>
            </w:tcBorders>
            <w:hideMark/>
          </w:tcPr>
          <w:p w14:paraId="3BC20E9D" w14:textId="77777777" w:rsidR="00345A35" w:rsidRPr="008158C0" w:rsidRDefault="00345A35" w:rsidP="00C01A60">
            <w:pPr>
              <w:numPr>
                <w:ilvl w:val="0"/>
                <w:numId w:val="2"/>
              </w:numPr>
              <w:spacing w:line="276" w:lineRule="auto"/>
              <w:ind w:left="209" w:hanging="228"/>
              <w:contextualSpacing/>
              <w:jc w:val="both"/>
              <w:rPr>
                <w:rFonts w:ascii="Tw Cen MT" w:eastAsia="Calibri" w:hAnsi="Tw Cen MT" w:cs="Calibri"/>
                <w:b/>
              </w:rPr>
            </w:pPr>
            <w:r w:rsidRPr="008158C0">
              <w:rPr>
                <w:rFonts w:ascii="Tw Cen MT" w:eastAsia="Calibri" w:hAnsi="Tw Cen MT" w:cs="Calibri"/>
                <w:bCs/>
              </w:rPr>
              <w:t>Hama</w:t>
            </w:r>
          </w:p>
          <w:p w14:paraId="1EB76678" w14:textId="77777777" w:rsidR="00345A35" w:rsidRPr="008158C0" w:rsidRDefault="00345A35" w:rsidP="00C01A60">
            <w:pPr>
              <w:numPr>
                <w:ilvl w:val="0"/>
                <w:numId w:val="2"/>
              </w:numPr>
              <w:spacing w:line="276" w:lineRule="auto"/>
              <w:ind w:left="209" w:hanging="228"/>
              <w:contextualSpacing/>
              <w:jc w:val="both"/>
              <w:rPr>
                <w:rFonts w:ascii="Tw Cen MT" w:eastAsia="Calibri" w:hAnsi="Tw Cen MT" w:cs="Calibri"/>
                <w:b/>
              </w:rPr>
            </w:pPr>
            <w:r w:rsidRPr="008158C0">
              <w:rPr>
                <w:rFonts w:ascii="Tw Cen MT" w:eastAsia="Calibri" w:hAnsi="Tw Cen MT" w:cs="Calibri"/>
                <w:bCs/>
              </w:rPr>
              <w:t>Kekeringan</w:t>
            </w:r>
          </w:p>
          <w:p w14:paraId="7CE2BD5E" w14:textId="77777777" w:rsidR="00345A35" w:rsidRPr="008158C0" w:rsidRDefault="00345A35" w:rsidP="00C01A60">
            <w:pPr>
              <w:numPr>
                <w:ilvl w:val="0"/>
                <w:numId w:val="2"/>
              </w:numPr>
              <w:spacing w:line="276" w:lineRule="auto"/>
              <w:ind w:left="209" w:hanging="228"/>
              <w:contextualSpacing/>
              <w:jc w:val="both"/>
              <w:rPr>
                <w:rFonts w:ascii="Tw Cen MT" w:eastAsia="Calibri" w:hAnsi="Tw Cen MT" w:cs="Calibri"/>
                <w:b/>
              </w:rPr>
            </w:pPr>
            <w:r w:rsidRPr="008158C0">
              <w:rPr>
                <w:rFonts w:ascii="Tw Cen MT" w:eastAsia="Calibri" w:hAnsi="Tw Cen MT" w:cs="Calibri"/>
                <w:bCs/>
              </w:rPr>
              <w:t>Virus babi</w:t>
            </w:r>
          </w:p>
          <w:p w14:paraId="2187ACB2" w14:textId="77777777" w:rsidR="00345A35" w:rsidRPr="008158C0" w:rsidRDefault="00345A35" w:rsidP="00C01A60">
            <w:pPr>
              <w:numPr>
                <w:ilvl w:val="0"/>
                <w:numId w:val="2"/>
              </w:numPr>
              <w:spacing w:line="276" w:lineRule="auto"/>
              <w:ind w:left="209" w:hanging="228"/>
              <w:contextualSpacing/>
              <w:jc w:val="both"/>
              <w:rPr>
                <w:rFonts w:ascii="Tw Cen MT" w:eastAsia="Calibri" w:hAnsi="Tw Cen MT" w:cs="Calibri"/>
                <w:b/>
              </w:rPr>
            </w:pPr>
            <w:r w:rsidRPr="008158C0">
              <w:rPr>
                <w:rFonts w:ascii="Tw Cen MT" w:eastAsia="Calibri" w:hAnsi="Tw Cen MT" w:cs="Calibri"/>
                <w:bCs/>
              </w:rPr>
              <w:t>Virus kerbau</w:t>
            </w:r>
          </w:p>
          <w:p w14:paraId="6CF8F1B7" w14:textId="77777777" w:rsidR="00345A35" w:rsidRPr="008158C0" w:rsidRDefault="00345A35" w:rsidP="00C01A60">
            <w:pPr>
              <w:numPr>
                <w:ilvl w:val="0"/>
                <w:numId w:val="2"/>
              </w:numPr>
              <w:spacing w:line="276" w:lineRule="auto"/>
              <w:ind w:left="209" w:hanging="228"/>
              <w:contextualSpacing/>
              <w:jc w:val="both"/>
              <w:rPr>
                <w:rFonts w:ascii="Tw Cen MT" w:eastAsia="Calibri" w:hAnsi="Tw Cen MT" w:cs="Calibri"/>
                <w:b/>
              </w:rPr>
            </w:pPr>
            <w:r w:rsidRPr="008158C0">
              <w:rPr>
                <w:rFonts w:ascii="Tw Cen MT" w:eastAsia="Calibri" w:hAnsi="Tw Cen MT" w:cs="Calibri"/>
                <w:bCs/>
              </w:rPr>
              <w:t>Banjir</w:t>
            </w:r>
          </w:p>
          <w:p w14:paraId="255DFD82" w14:textId="77777777" w:rsidR="00345A35" w:rsidRPr="008158C0" w:rsidRDefault="00345A35" w:rsidP="00C01A60">
            <w:pPr>
              <w:numPr>
                <w:ilvl w:val="0"/>
                <w:numId w:val="2"/>
              </w:numPr>
              <w:spacing w:line="276" w:lineRule="auto"/>
              <w:ind w:left="209" w:hanging="228"/>
              <w:contextualSpacing/>
              <w:jc w:val="both"/>
              <w:rPr>
                <w:rFonts w:ascii="Tw Cen MT" w:eastAsia="Calibri" w:hAnsi="Tw Cen MT" w:cs="Calibri"/>
                <w:b/>
              </w:rPr>
            </w:pPr>
            <w:r w:rsidRPr="008158C0">
              <w:rPr>
                <w:rFonts w:ascii="Tw Cen MT" w:eastAsia="Calibri" w:hAnsi="Tw Cen MT" w:cs="Calibri"/>
                <w:bCs/>
              </w:rPr>
              <w:t>Penyakit pada manusia</w:t>
            </w:r>
          </w:p>
          <w:p w14:paraId="21D319CD" w14:textId="77777777" w:rsidR="00345A35" w:rsidRPr="008158C0" w:rsidRDefault="00345A35" w:rsidP="00C01A60">
            <w:pPr>
              <w:numPr>
                <w:ilvl w:val="0"/>
                <w:numId w:val="2"/>
              </w:numPr>
              <w:spacing w:line="276" w:lineRule="auto"/>
              <w:ind w:left="209" w:hanging="228"/>
              <w:contextualSpacing/>
              <w:jc w:val="both"/>
              <w:rPr>
                <w:rFonts w:ascii="Tw Cen MT" w:eastAsia="Calibri" w:hAnsi="Tw Cen MT" w:cs="Calibri"/>
                <w:b/>
              </w:rPr>
            </w:pPr>
            <w:r w:rsidRPr="008158C0">
              <w:rPr>
                <w:rFonts w:ascii="Tw Cen MT" w:eastAsia="Calibri" w:hAnsi="Tw Cen MT" w:cs="Calibri"/>
                <w:bCs/>
              </w:rPr>
              <w:t>Gagal panen/gagal tanam</w:t>
            </w:r>
          </w:p>
          <w:p w14:paraId="3A91A271" w14:textId="77777777" w:rsidR="00345A35" w:rsidRPr="008158C0" w:rsidRDefault="00345A35" w:rsidP="00C01A60">
            <w:pPr>
              <w:numPr>
                <w:ilvl w:val="0"/>
                <w:numId w:val="2"/>
              </w:numPr>
              <w:spacing w:line="276" w:lineRule="auto"/>
              <w:ind w:left="209" w:hanging="228"/>
              <w:contextualSpacing/>
              <w:jc w:val="both"/>
              <w:rPr>
                <w:rFonts w:ascii="Tw Cen MT" w:eastAsia="Calibri" w:hAnsi="Tw Cen MT" w:cs="Calibri"/>
                <w:b/>
              </w:rPr>
            </w:pPr>
            <w:r w:rsidRPr="008158C0">
              <w:rPr>
                <w:rFonts w:ascii="Tw Cen MT" w:eastAsia="Calibri" w:hAnsi="Tw Cen MT" w:cs="Calibri"/>
                <w:bCs/>
              </w:rPr>
              <w:t xml:space="preserve">Kurang ketersediaan pupuk </w:t>
            </w:r>
          </w:p>
          <w:p w14:paraId="0011A225" w14:textId="77777777" w:rsidR="00345A35" w:rsidRPr="008158C0" w:rsidRDefault="00345A35" w:rsidP="00C01A60">
            <w:pPr>
              <w:numPr>
                <w:ilvl w:val="0"/>
                <w:numId w:val="2"/>
              </w:numPr>
              <w:spacing w:line="276" w:lineRule="auto"/>
              <w:ind w:left="209" w:hanging="228"/>
              <w:contextualSpacing/>
              <w:jc w:val="both"/>
              <w:rPr>
                <w:rFonts w:ascii="Tw Cen MT" w:eastAsia="Calibri" w:hAnsi="Tw Cen MT" w:cs="Calibri"/>
                <w:b/>
              </w:rPr>
            </w:pPr>
            <w:r w:rsidRPr="008158C0">
              <w:rPr>
                <w:rFonts w:ascii="Tw Cen MT" w:eastAsia="Calibri" w:hAnsi="Tw Cen MT" w:cs="Calibri"/>
                <w:bCs/>
              </w:rPr>
              <w:lastRenderedPageBreak/>
              <w:t>Menurunnya pendapatan (ekonomi)</w:t>
            </w:r>
          </w:p>
          <w:p w14:paraId="3F8617CB" w14:textId="77777777" w:rsidR="00345A35" w:rsidRPr="008158C0" w:rsidRDefault="00345A35" w:rsidP="00C01A60">
            <w:pPr>
              <w:numPr>
                <w:ilvl w:val="0"/>
                <w:numId w:val="2"/>
              </w:numPr>
              <w:spacing w:line="276" w:lineRule="auto"/>
              <w:ind w:left="209" w:hanging="228"/>
              <w:contextualSpacing/>
              <w:jc w:val="both"/>
              <w:rPr>
                <w:rFonts w:ascii="Tw Cen MT" w:eastAsia="Calibri" w:hAnsi="Tw Cen MT" w:cs="Calibri"/>
                <w:b/>
              </w:rPr>
            </w:pPr>
            <w:r w:rsidRPr="008158C0">
              <w:rPr>
                <w:rFonts w:ascii="Tw Cen MT" w:eastAsia="Calibri" w:hAnsi="Tw Cen MT" w:cs="Calibri"/>
                <w:bCs/>
              </w:rPr>
              <w:t>Harga ditentukan pembeli</w:t>
            </w:r>
          </w:p>
          <w:p w14:paraId="164BA2FD" w14:textId="77777777" w:rsidR="00345A35" w:rsidRPr="008158C0" w:rsidRDefault="00345A35" w:rsidP="00C01A60">
            <w:pPr>
              <w:numPr>
                <w:ilvl w:val="0"/>
                <w:numId w:val="2"/>
              </w:numPr>
              <w:spacing w:line="276" w:lineRule="auto"/>
              <w:ind w:left="209" w:hanging="228"/>
              <w:contextualSpacing/>
              <w:jc w:val="both"/>
              <w:rPr>
                <w:rFonts w:ascii="Tw Cen MT" w:eastAsia="Calibri" w:hAnsi="Tw Cen MT" w:cs="Calibri"/>
                <w:b/>
              </w:rPr>
            </w:pPr>
            <w:r w:rsidRPr="008158C0">
              <w:rPr>
                <w:rFonts w:ascii="Tw Cen MT" w:eastAsia="Calibri" w:hAnsi="Tw Cen MT" w:cs="Calibri"/>
                <w:bCs/>
              </w:rPr>
              <w:t>Kendala pemasaran</w:t>
            </w:r>
          </w:p>
          <w:p w14:paraId="6EB875A9" w14:textId="77777777" w:rsidR="00345A35" w:rsidRPr="008158C0" w:rsidRDefault="00345A35" w:rsidP="00C01A60">
            <w:pPr>
              <w:numPr>
                <w:ilvl w:val="0"/>
                <w:numId w:val="2"/>
              </w:numPr>
              <w:spacing w:line="276" w:lineRule="auto"/>
              <w:ind w:left="209" w:hanging="228"/>
              <w:contextualSpacing/>
              <w:jc w:val="both"/>
              <w:rPr>
                <w:rFonts w:ascii="Tw Cen MT" w:eastAsia="Calibri" w:hAnsi="Tw Cen MT" w:cs="Calibri"/>
                <w:b/>
              </w:rPr>
            </w:pPr>
            <w:r w:rsidRPr="008158C0">
              <w:rPr>
                <w:rFonts w:ascii="Tw Cen MT" w:eastAsia="Calibri" w:hAnsi="Tw Cen MT" w:cs="Calibri"/>
                <w:bCs/>
              </w:rPr>
              <w:t>Urusan keluarga</w:t>
            </w:r>
          </w:p>
          <w:p w14:paraId="3586C59D" w14:textId="77777777" w:rsidR="00345A35" w:rsidRPr="008158C0" w:rsidRDefault="00345A35" w:rsidP="00C01A60">
            <w:pPr>
              <w:numPr>
                <w:ilvl w:val="0"/>
                <w:numId w:val="2"/>
              </w:numPr>
              <w:spacing w:line="276" w:lineRule="auto"/>
              <w:ind w:left="209" w:hanging="228"/>
              <w:contextualSpacing/>
              <w:jc w:val="both"/>
              <w:rPr>
                <w:rFonts w:ascii="Tw Cen MT" w:eastAsia="Calibri" w:hAnsi="Tw Cen MT" w:cs="Calibri"/>
                <w:b/>
              </w:rPr>
            </w:pPr>
            <w:r w:rsidRPr="008158C0">
              <w:rPr>
                <w:rFonts w:ascii="Tw Cen MT" w:eastAsia="Calibri" w:hAnsi="Tw Cen MT" w:cs="Calibri"/>
                <w:bCs/>
              </w:rPr>
              <w:t>Tebas bakar</w:t>
            </w:r>
          </w:p>
        </w:tc>
        <w:tc>
          <w:tcPr>
            <w:tcW w:w="2469" w:type="dxa"/>
            <w:tcBorders>
              <w:top w:val="single" w:sz="4" w:space="0" w:color="auto"/>
              <w:left w:val="single" w:sz="4" w:space="0" w:color="auto"/>
              <w:bottom w:val="single" w:sz="4" w:space="0" w:color="auto"/>
              <w:right w:val="single" w:sz="4" w:space="0" w:color="auto"/>
            </w:tcBorders>
            <w:hideMark/>
          </w:tcPr>
          <w:p w14:paraId="0E57DD33" w14:textId="77777777" w:rsidR="00345A35" w:rsidRPr="008158C0" w:rsidRDefault="00345A35" w:rsidP="00345A35">
            <w:pPr>
              <w:numPr>
                <w:ilvl w:val="0"/>
                <w:numId w:val="2"/>
              </w:numPr>
              <w:spacing w:line="360" w:lineRule="auto"/>
              <w:ind w:left="303" w:hanging="303"/>
              <w:contextualSpacing/>
              <w:jc w:val="both"/>
              <w:rPr>
                <w:rFonts w:ascii="Tw Cen MT" w:eastAsia="Calibri" w:hAnsi="Tw Cen MT" w:cs="Calibri"/>
                <w:b/>
              </w:rPr>
            </w:pPr>
            <w:r w:rsidRPr="008158C0">
              <w:rPr>
                <w:rFonts w:ascii="Tw Cen MT" w:eastAsia="Calibri" w:hAnsi="Tw Cen MT" w:cs="Calibri"/>
                <w:bCs/>
              </w:rPr>
              <w:lastRenderedPageBreak/>
              <w:t>Covid</w:t>
            </w:r>
          </w:p>
          <w:p w14:paraId="5BCD93BD" w14:textId="77777777" w:rsidR="00345A35" w:rsidRPr="008158C0" w:rsidRDefault="00345A35" w:rsidP="00345A35">
            <w:pPr>
              <w:numPr>
                <w:ilvl w:val="0"/>
                <w:numId w:val="2"/>
              </w:numPr>
              <w:spacing w:line="360" w:lineRule="auto"/>
              <w:ind w:left="303" w:hanging="303"/>
              <w:contextualSpacing/>
              <w:jc w:val="both"/>
              <w:rPr>
                <w:rFonts w:ascii="Tw Cen MT" w:eastAsia="Calibri" w:hAnsi="Tw Cen MT" w:cs="Calibri"/>
                <w:b/>
              </w:rPr>
            </w:pPr>
            <w:r w:rsidRPr="008158C0">
              <w:rPr>
                <w:rFonts w:ascii="Tw Cen MT" w:eastAsia="Calibri" w:hAnsi="Tw Cen MT" w:cs="Calibri"/>
                <w:bCs/>
              </w:rPr>
              <w:t xml:space="preserve">Seroja </w:t>
            </w:r>
          </w:p>
          <w:p w14:paraId="78A9ABEC" w14:textId="77777777" w:rsidR="00345A35" w:rsidRPr="008158C0" w:rsidRDefault="00345A35" w:rsidP="00345A35">
            <w:pPr>
              <w:numPr>
                <w:ilvl w:val="0"/>
                <w:numId w:val="2"/>
              </w:numPr>
              <w:spacing w:line="360" w:lineRule="auto"/>
              <w:ind w:left="303" w:hanging="303"/>
              <w:contextualSpacing/>
              <w:jc w:val="both"/>
              <w:rPr>
                <w:rFonts w:ascii="Tw Cen MT" w:eastAsia="Calibri" w:hAnsi="Tw Cen MT" w:cs="Calibri"/>
                <w:b/>
              </w:rPr>
            </w:pPr>
            <w:r w:rsidRPr="008158C0">
              <w:rPr>
                <w:rFonts w:ascii="Tw Cen MT" w:eastAsia="Calibri" w:hAnsi="Tw Cen MT" w:cs="Calibri"/>
                <w:bCs/>
              </w:rPr>
              <w:t>Longsor</w:t>
            </w:r>
          </w:p>
          <w:p w14:paraId="20357D04" w14:textId="77777777" w:rsidR="00345A35" w:rsidRPr="008158C0" w:rsidRDefault="00345A35" w:rsidP="00345A35">
            <w:pPr>
              <w:numPr>
                <w:ilvl w:val="0"/>
                <w:numId w:val="2"/>
              </w:numPr>
              <w:spacing w:line="360" w:lineRule="auto"/>
              <w:ind w:left="303" w:hanging="303"/>
              <w:contextualSpacing/>
              <w:jc w:val="both"/>
              <w:rPr>
                <w:rFonts w:ascii="Tw Cen MT" w:eastAsia="Calibri" w:hAnsi="Tw Cen MT" w:cs="Calibri"/>
                <w:b/>
              </w:rPr>
            </w:pPr>
            <w:r w:rsidRPr="008158C0">
              <w:rPr>
                <w:rFonts w:ascii="Tw Cen MT" w:eastAsia="Calibri" w:hAnsi="Tw Cen MT" w:cs="Calibri"/>
                <w:bCs/>
              </w:rPr>
              <w:t>Bendungan jebol</w:t>
            </w:r>
          </w:p>
          <w:p w14:paraId="3F09B4BB" w14:textId="77777777" w:rsidR="00345A35" w:rsidRPr="008158C0" w:rsidRDefault="00345A35" w:rsidP="00345A35">
            <w:pPr>
              <w:numPr>
                <w:ilvl w:val="0"/>
                <w:numId w:val="2"/>
              </w:numPr>
              <w:spacing w:line="360" w:lineRule="auto"/>
              <w:ind w:left="303" w:hanging="303"/>
              <w:contextualSpacing/>
              <w:jc w:val="both"/>
              <w:rPr>
                <w:rFonts w:ascii="Tw Cen MT" w:eastAsia="Calibri" w:hAnsi="Tw Cen MT" w:cs="Calibri"/>
                <w:b/>
              </w:rPr>
            </w:pPr>
            <w:r w:rsidRPr="008158C0">
              <w:rPr>
                <w:rFonts w:ascii="Tw Cen MT" w:eastAsia="Calibri" w:hAnsi="Tw Cen MT" w:cs="Calibri"/>
                <w:bCs/>
              </w:rPr>
              <w:t>Jebol kolam/tambak</w:t>
            </w:r>
          </w:p>
          <w:p w14:paraId="72673F33" w14:textId="77777777" w:rsidR="00345A35" w:rsidRPr="008158C0" w:rsidRDefault="00345A35" w:rsidP="00345A35">
            <w:pPr>
              <w:numPr>
                <w:ilvl w:val="0"/>
                <w:numId w:val="2"/>
              </w:numPr>
              <w:spacing w:line="360" w:lineRule="auto"/>
              <w:ind w:left="303" w:hanging="303"/>
              <w:contextualSpacing/>
              <w:jc w:val="both"/>
              <w:rPr>
                <w:rFonts w:ascii="Tw Cen MT" w:eastAsia="Calibri" w:hAnsi="Tw Cen MT" w:cs="Calibri"/>
                <w:b/>
              </w:rPr>
            </w:pPr>
            <w:r w:rsidRPr="008158C0">
              <w:rPr>
                <w:rFonts w:ascii="Tw Cen MT" w:eastAsia="Calibri" w:hAnsi="Tw Cen MT" w:cs="Calibri"/>
                <w:bCs/>
              </w:rPr>
              <w:t>Kekurangan air pada ternak</w:t>
            </w:r>
          </w:p>
        </w:tc>
        <w:tc>
          <w:tcPr>
            <w:tcW w:w="2282" w:type="dxa"/>
            <w:tcBorders>
              <w:top w:val="single" w:sz="4" w:space="0" w:color="auto"/>
              <w:left w:val="single" w:sz="4" w:space="0" w:color="auto"/>
              <w:bottom w:val="single" w:sz="4" w:space="0" w:color="auto"/>
              <w:right w:val="single" w:sz="4" w:space="0" w:color="auto"/>
            </w:tcBorders>
            <w:hideMark/>
          </w:tcPr>
          <w:p w14:paraId="7DF07C7D" w14:textId="415C364F" w:rsidR="00345A35" w:rsidRPr="008158C0" w:rsidRDefault="00345A35" w:rsidP="00345A35">
            <w:pPr>
              <w:numPr>
                <w:ilvl w:val="0"/>
                <w:numId w:val="2"/>
              </w:numPr>
              <w:spacing w:line="360" w:lineRule="auto"/>
              <w:ind w:left="174" w:hanging="204"/>
              <w:contextualSpacing/>
              <w:jc w:val="both"/>
              <w:rPr>
                <w:rFonts w:ascii="Tw Cen MT" w:eastAsia="Calibri" w:hAnsi="Tw Cen MT" w:cs="Calibri"/>
                <w:b/>
              </w:rPr>
            </w:pPr>
            <w:r w:rsidRPr="008158C0">
              <w:rPr>
                <w:rFonts w:ascii="Tw Cen MT" w:eastAsia="Calibri" w:hAnsi="Tw Cen MT" w:cs="Calibri"/>
                <w:bCs/>
              </w:rPr>
              <w:t>Manusia: Perempuan,anak-anak,</w:t>
            </w:r>
            <w:r w:rsidR="00B91A1E">
              <w:rPr>
                <w:rFonts w:ascii="Tw Cen MT" w:eastAsia="Calibri" w:hAnsi="Tw Cen MT" w:cs="Calibri"/>
                <w:bCs/>
                <w:lang w:val="en-US"/>
              </w:rPr>
              <w:t xml:space="preserve"> </w:t>
            </w:r>
            <w:r w:rsidRPr="008158C0">
              <w:rPr>
                <w:rFonts w:ascii="Tw Cen MT" w:eastAsia="Calibri" w:hAnsi="Tw Cen MT" w:cs="Calibri"/>
                <w:bCs/>
              </w:rPr>
              <w:t>dan disabilitas dan lansia</w:t>
            </w:r>
          </w:p>
        </w:tc>
      </w:tr>
    </w:tbl>
    <w:p w14:paraId="208C71A5" w14:textId="7609023B" w:rsidR="00C01A60" w:rsidRPr="008158C0" w:rsidRDefault="00345A35" w:rsidP="00345A35">
      <w:pPr>
        <w:tabs>
          <w:tab w:val="left" w:pos="1995"/>
        </w:tabs>
        <w:spacing w:before="120" w:line="360" w:lineRule="auto"/>
        <w:jc w:val="both"/>
        <w:textAlignment w:val="baseline"/>
        <w:rPr>
          <w:rFonts w:ascii="Tw Cen MT" w:eastAsia="Times New Roman" w:hAnsi="Tw Cen MT" w:cs="Times New Roman"/>
          <w:bCs/>
          <w:sz w:val="24"/>
          <w:szCs w:val="24"/>
          <w:lang w:eastAsia="zh-CN"/>
        </w:rPr>
      </w:pPr>
      <w:r w:rsidRPr="008158C0">
        <w:rPr>
          <w:rFonts w:ascii="Tw Cen MT" w:eastAsia="Times New Roman" w:hAnsi="Tw Cen MT" w:cs="Times New Roman"/>
          <w:bCs/>
          <w:sz w:val="24"/>
          <w:szCs w:val="24"/>
          <w:lang w:eastAsia="zh-CN"/>
        </w:rPr>
        <w:t>Berbagai kejadian yang di alami oleh warga baik kejadian tunggal maupun kejadian berulang yang di alami oleh masyarakat saat ini dan yang yang paling berdampak pada situasi ini adalah perempuan, anak, disabilitas dan lansia. Yang berdampak pada kondis ekonomi yang tidak menentu yang menyebabkan warga mencari alternative lain untuk menunjang pemenuhan kebutuhan sehari-hari.</w:t>
      </w:r>
    </w:p>
    <w:p w14:paraId="51177B63" w14:textId="77777777" w:rsidR="00C01A60" w:rsidRPr="008158C0" w:rsidRDefault="00C01A60" w:rsidP="00C01A60">
      <w:pPr>
        <w:numPr>
          <w:ilvl w:val="0"/>
          <w:numId w:val="3"/>
        </w:numPr>
        <w:spacing w:before="160" w:line="240" w:lineRule="auto"/>
        <w:ind w:left="709"/>
        <w:jc w:val="both"/>
        <w:textAlignment w:val="baseline"/>
        <w:rPr>
          <w:rFonts w:ascii="Tw Cen MT" w:eastAsia="Times New Roman" w:hAnsi="Tw Cen MT" w:cs="Times New Roman"/>
          <w:b/>
          <w:bCs/>
          <w:sz w:val="24"/>
          <w:szCs w:val="24"/>
          <w:lang w:val="zh-CN" w:eastAsia="zh-CN"/>
        </w:rPr>
      </w:pPr>
      <w:r w:rsidRPr="008158C0">
        <w:rPr>
          <w:rFonts w:ascii="Tw Cen MT" w:eastAsia="Times New Roman" w:hAnsi="Tw Cen MT" w:cs="Times New Roman"/>
          <w:b/>
          <w:bCs/>
          <w:sz w:val="24"/>
          <w:szCs w:val="24"/>
          <w:lang w:val="zh-CN" w:eastAsia="zh-CN"/>
        </w:rPr>
        <w:t>Skala Konsekuensi</w:t>
      </w:r>
    </w:p>
    <w:tbl>
      <w:tblPr>
        <w:tblW w:w="0" w:type="auto"/>
        <w:tblInd w:w="421" w:type="dxa"/>
        <w:tblLook w:val="04A0" w:firstRow="1" w:lastRow="0" w:firstColumn="1" w:lastColumn="0" w:noHBand="0" w:noVBand="1"/>
      </w:tblPr>
      <w:tblGrid>
        <w:gridCol w:w="2622"/>
        <w:gridCol w:w="5973"/>
      </w:tblGrid>
      <w:tr w:rsidR="00C01A60" w:rsidRPr="008158C0" w14:paraId="62F1C49B" w14:textId="77777777" w:rsidTr="00C01A60">
        <w:trPr>
          <w:tblHeader/>
        </w:trPr>
        <w:tc>
          <w:tcPr>
            <w:tcW w:w="2693" w:type="dxa"/>
            <w:tcBorders>
              <w:top w:val="single" w:sz="4" w:space="0" w:color="000000"/>
              <w:left w:val="single" w:sz="4" w:space="0" w:color="000000"/>
              <w:bottom w:val="single" w:sz="4" w:space="0" w:color="000000"/>
              <w:right w:val="nil"/>
            </w:tcBorders>
            <w:shd w:val="clear" w:color="auto" w:fill="000000"/>
            <w:tcMar>
              <w:top w:w="0" w:type="dxa"/>
              <w:left w:w="115" w:type="dxa"/>
              <w:bottom w:w="0" w:type="dxa"/>
              <w:right w:w="115" w:type="dxa"/>
            </w:tcMar>
            <w:hideMark/>
          </w:tcPr>
          <w:p w14:paraId="0CE56C85" w14:textId="77777777" w:rsidR="00C01A60" w:rsidRPr="008158C0" w:rsidRDefault="00C01A60">
            <w:pPr>
              <w:spacing w:after="0" w:line="240" w:lineRule="auto"/>
              <w:jc w:val="both"/>
              <w:rPr>
                <w:rFonts w:ascii="Tw Cen MT" w:eastAsia="Times New Roman" w:hAnsi="Tw Cen MT" w:cs="Times New Roman"/>
                <w:b/>
                <w:bCs/>
                <w:sz w:val="24"/>
                <w:szCs w:val="24"/>
                <w:lang w:val="zh-CN" w:eastAsia="zh-CN"/>
              </w:rPr>
            </w:pPr>
            <w:r w:rsidRPr="008158C0">
              <w:rPr>
                <w:rFonts w:ascii="Tw Cen MT" w:eastAsia="Times New Roman" w:hAnsi="Tw Cen MT" w:cs="Times New Roman"/>
                <w:b/>
                <w:bCs/>
                <w:sz w:val="24"/>
                <w:szCs w:val="24"/>
                <w:lang w:val="zh-CN" w:eastAsia="zh-CN"/>
              </w:rPr>
              <w:t>Skala</w:t>
            </w:r>
          </w:p>
        </w:tc>
        <w:tc>
          <w:tcPr>
            <w:tcW w:w="6236" w:type="dxa"/>
            <w:tcBorders>
              <w:top w:val="single" w:sz="4" w:space="0" w:color="000000"/>
              <w:left w:val="nil"/>
              <w:bottom w:val="single" w:sz="4" w:space="0" w:color="000000"/>
              <w:right w:val="single" w:sz="4" w:space="0" w:color="000000"/>
            </w:tcBorders>
            <w:shd w:val="clear" w:color="auto" w:fill="000000"/>
            <w:tcMar>
              <w:top w:w="0" w:type="dxa"/>
              <w:left w:w="115" w:type="dxa"/>
              <w:bottom w:w="0" w:type="dxa"/>
              <w:right w:w="115" w:type="dxa"/>
            </w:tcMar>
            <w:hideMark/>
          </w:tcPr>
          <w:p w14:paraId="5880DED7" w14:textId="77777777" w:rsidR="00C01A60" w:rsidRPr="008158C0" w:rsidRDefault="00C01A60">
            <w:pPr>
              <w:spacing w:after="0" w:line="240" w:lineRule="auto"/>
              <w:jc w:val="both"/>
              <w:rPr>
                <w:rFonts w:ascii="Tw Cen MT" w:eastAsia="Times New Roman" w:hAnsi="Tw Cen MT" w:cs="Times New Roman"/>
                <w:b/>
                <w:bCs/>
                <w:sz w:val="24"/>
                <w:szCs w:val="24"/>
                <w:lang w:val="zh-CN" w:eastAsia="zh-CN"/>
              </w:rPr>
            </w:pPr>
            <w:r w:rsidRPr="008158C0">
              <w:rPr>
                <w:rFonts w:ascii="Tw Cen MT" w:eastAsia="Times New Roman" w:hAnsi="Tw Cen MT" w:cs="Times New Roman"/>
                <w:b/>
                <w:bCs/>
                <w:sz w:val="24"/>
                <w:szCs w:val="24"/>
                <w:lang w:val="zh-CN" w:eastAsia="zh-CN"/>
              </w:rPr>
              <w:t>Keterangan</w:t>
            </w:r>
          </w:p>
        </w:tc>
      </w:tr>
      <w:tr w:rsidR="00C01A60" w:rsidRPr="008158C0" w14:paraId="7E5DF8DE" w14:textId="77777777" w:rsidTr="00C01A60">
        <w:tc>
          <w:tcPr>
            <w:tcW w:w="2693" w:type="dxa"/>
            <w:tcBorders>
              <w:top w:val="single" w:sz="4" w:space="0" w:color="000000"/>
              <w:left w:val="single" w:sz="4" w:space="0" w:color="666666"/>
              <w:bottom w:val="single" w:sz="4" w:space="0" w:color="666666"/>
              <w:right w:val="single" w:sz="4" w:space="0" w:color="666666"/>
            </w:tcBorders>
            <w:shd w:val="clear" w:color="auto" w:fill="CCCCCC"/>
            <w:tcMar>
              <w:top w:w="0" w:type="dxa"/>
              <w:left w:w="115" w:type="dxa"/>
              <w:bottom w:w="0" w:type="dxa"/>
              <w:right w:w="115" w:type="dxa"/>
            </w:tcMar>
            <w:hideMark/>
          </w:tcPr>
          <w:p w14:paraId="70105ABA" w14:textId="77777777" w:rsidR="00C01A60" w:rsidRPr="008158C0" w:rsidRDefault="00C01A60">
            <w:pPr>
              <w:spacing w:after="0" w:line="240" w:lineRule="auto"/>
              <w:jc w:val="both"/>
              <w:rPr>
                <w:rFonts w:ascii="Tw Cen MT" w:eastAsia="Times New Roman" w:hAnsi="Tw Cen MT" w:cs="Times New Roman"/>
                <w:sz w:val="24"/>
                <w:szCs w:val="24"/>
                <w:lang w:val="zh-CN" w:eastAsia="zh-CN"/>
              </w:rPr>
            </w:pPr>
            <w:r w:rsidRPr="008158C0">
              <w:rPr>
                <w:rFonts w:ascii="Tw Cen MT" w:eastAsia="Times New Roman" w:hAnsi="Tw Cen MT" w:cs="Times New Roman"/>
                <w:b/>
                <w:bCs/>
                <w:sz w:val="24"/>
                <w:szCs w:val="24"/>
                <w:lang w:val="zh-CN" w:eastAsia="zh-CN"/>
              </w:rPr>
              <w:t>Luar Biasa (Katastropik)</w:t>
            </w:r>
          </w:p>
          <w:p w14:paraId="3E758B67" w14:textId="77777777" w:rsidR="00C01A60" w:rsidRPr="008158C0" w:rsidRDefault="00C01A60">
            <w:pPr>
              <w:spacing w:after="0" w:line="240" w:lineRule="auto"/>
              <w:jc w:val="both"/>
              <w:rPr>
                <w:rFonts w:ascii="Tw Cen MT" w:eastAsia="Times New Roman" w:hAnsi="Tw Cen MT" w:cs="Times New Roman"/>
                <w:sz w:val="24"/>
                <w:szCs w:val="24"/>
                <w:lang w:val="zh-CN" w:eastAsia="zh-CN"/>
              </w:rPr>
            </w:pPr>
            <w:r w:rsidRPr="008158C0">
              <w:rPr>
                <w:rFonts w:ascii="Tw Cen MT" w:eastAsia="Times New Roman" w:hAnsi="Tw Cen MT" w:cs="Times New Roman"/>
                <w:b/>
                <w:bCs/>
                <w:sz w:val="24"/>
                <w:szCs w:val="24"/>
                <w:lang w:val="zh-CN" w:eastAsia="zh-CN"/>
              </w:rPr>
              <w:t>[3]</w:t>
            </w:r>
          </w:p>
        </w:tc>
        <w:tc>
          <w:tcPr>
            <w:tcW w:w="6236" w:type="dxa"/>
            <w:tcBorders>
              <w:top w:val="single" w:sz="4" w:space="0" w:color="000000"/>
              <w:left w:val="single" w:sz="4" w:space="0" w:color="666666"/>
              <w:bottom w:val="single" w:sz="4" w:space="0" w:color="666666"/>
              <w:right w:val="single" w:sz="4" w:space="0" w:color="666666"/>
            </w:tcBorders>
            <w:shd w:val="clear" w:color="auto" w:fill="CCCCCC"/>
            <w:tcMar>
              <w:top w:w="0" w:type="dxa"/>
              <w:left w:w="115" w:type="dxa"/>
              <w:bottom w:w="0" w:type="dxa"/>
              <w:right w:w="115" w:type="dxa"/>
            </w:tcMar>
            <w:hideMark/>
          </w:tcPr>
          <w:p w14:paraId="3E71D5BF" w14:textId="77777777" w:rsidR="00C01A60" w:rsidRPr="008158C0" w:rsidRDefault="00C01A60" w:rsidP="00C01A60">
            <w:pPr>
              <w:numPr>
                <w:ilvl w:val="0"/>
                <w:numId w:val="4"/>
              </w:numPr>
              <w:spacing w:after="0" w:line="240" w:lineRule="auto"/>
              <w:ind w:left="209" w:hanging="228"/>
              <w:contextualSpacing/>
              <w:jc w:val="both"/>
              <w:rPr>
                <w:rFonts w:ascii="Tw Cen MT" w:eastAsia="Calibri" w:hAnsi="Tw Cen MT" w:cs="Calibri"/>
                <w:b/>
                <w:sz w:val="24"/>
                <w:szCs w:val="24"/>
                <w:lang w:val="en-US"/>
              </w:rPr>
            </w:pPr>
            <w:r w:rsidRPr="008158C0">
              <w:rPr>
                <w:rFonts w:ascii="Tw Cen MT" w:eastAsia="Calibri" w:hAnsi="Tw Cen MT" w:cs="Calibri"/>
                <w:bCs/>
                <w:sz w:val="24"/>
                <w:szCs w:val="24"/>
              </w:rPr>
              <w:t>Hama</w:t>
            </w:r>
          </w:p>
          <w:p w14:paraId="3021C65F" w14:textId="77777777" w:rsidR="00C01A60" w:rsidRPr="008158C0" w:rsidRDefault="00C01A60" w:rsidP="00C01A60">
            <w:pPr>
              <w:numPr>
                <w:ilvl w:val="0"/>
                <w:numId w:val="4"/>
              </w:numPr>
              <w:spacing w:after="0" w:line="240" w:lineRule="auto"/>
              <w:ind w:left="209" w:hanging="228"/>
              <w:contextualSpacing/>
              <w:jc w:val="both"/>
              <w:rPr>
                <w:rFonts w:ascii="Tw Cen MT" w:eastAsia="Calibri" w:hAnsi="Tw Cen MT" w:cs="Calibri"/>
                <w:b/>
                <w:sz w:val="24"/>
                <w:szCs w:val="24"/>
              </w:rPr>
            </w:pPr>
            <w:r w:rsidRPr="008158C0">
              <w:rPr>
                <w:rFonts w:ascii="Tw Cen MT" w:eastAsia="Calibri" w:hAnsi="Tw Cen MT" w:cs="Calibri"/>
                <w:bCs/>
                <w:sz w:val="24"/>
                <w:szCs w:val="24"/>
              </w:rPr>
              <w:t>Kekeringan</w:t>
            </w:r>
          </w:p>
          <w:p w14:paraId="1AC3F704" w14:textId="77777777" w:rsidR="00C01A60" w:rsidRPr="008158C0" w:rsidRDefault="00C01A60" w:rsidP="00C01A60">
            <w:pPr>
              <w:numPr>
                <w:ilvl w:val="0"/>
                <w:numId w:val="4"/>
              </w:numPr>
              <w:spacing w:after="0" w:line="240" w:lineRule="auto"/>
              <w:ind w:left="209" w:hanging="228"/>
              <w:contextualSpacing/>
              <w:jc w:val="both"/>
              <w:rPr>
                <w:rFonts w:ascii="Tw Cen MT" w:eastAsia="Calibri" w:hAnsi="Tw Cen MT" w:cs="Calibri"/>
                <w:b/>
                <w:sz w:val="24"/>
                <w:szCs w:val="24"/>
              </w:rPr>
            </w:pPr>
            <w:r w:rsidRPr="008158C0">
              <w:rPr>
                <w:rFonts w:ascii="Tw Cen MT" w:eastAsia="Calibri" w:hAnsi="Tw Cen MT" w:cs="Calibri"/>
                <w:bCs/>
                <w:sz w:val="24"/>
                <w:szCs w:val="24"/>
              </w:rPr>
              <w:t>Virus babi</w:t>
            </w:r>
          </w:p>
          <w:p w14:paraId="6AE81963" w14:textId="77777777" w:rsidR="00C01A60" w:rsidRPr="008158C0" w:rsidRDefault="00C01A60" w:rsidP="00C01A60">
            <w:pPr>
              <w:numPr>
                <w:ilvl w:val="0"/>
                <w:numId w:val="4"/>
              </w:numPr>
              <w:spacing w:after="0" w:line="240" w:lineRule="auto"/>
              <w:ind w:left="209" w:hanging="228"/>
              <w:contextualSpacing/>
              <w:jc w:val="both"/>
              <w:rPr>
                <w:rFonts w:ascii="Tw Cen MT" w:eastAsia="Calibri" w:hAnsi="Tw Cen MT" w:cs="Calibri"/>
                <w:b/>
                <w:sz w:val="24"/>
                <w:szCs w:val="24"/>
              </w:rPr>
            </w:pPr>
            <w:r w:rsidRPr="008158C0">
              <w:rPr>
                <w:rFonts w:ascii="Tw Cen MT" w:eastAsia="Calibri" w:hAnsi="Tw Cen MT" w:cs="Calibri"/>
                <w:bCs/>
                <w:sz w:val="24"/>
                <w:szCs w:val="24"/>
              </w:rPr>
              <w:t>Penyakit pada manusia</w:t>
            </w:r>
          </w:p>
          <w:p w14:paraId="6522C8FF" w14:textId="77777777" w:rsidR="00C01A60" w:rsidRPr="008158C0" w:rsidRDefault="00C01A60" w:rsidP="00C01A60">
            <w:pPr>
              <w:numPr>
                <w:ilvl w:val="0"/>
                <w:numId w:val="4"/>
              </w:numPr>
              <w:spacing w:after="0" w:line="240" w:lineRule="auto"/>
              <w:ind w:left="209" w:hanging="228"/>
              <w:contextualSpacing/>
              <w:jc w:val="both"/>
              <w:rPr>
                <w:rFonts w:ascii="Tw Cen MT" w:eastAsia="Calibri" w:hAnsi="Tw Cen MT" w:cs="Calibri"/>
                <w:b/>
                <w:sz w:val="24"/>
                <w:szCs w:val="24"/>
              </w:rPr>
            </w:pPr>
            <w:r w:rsidRPr="008158C0">
              <w:rPr>
                <w:rFonts w:ascii="Tw Cen MT" w:eastAsia="Calibri" w:hAnsi="Tw Cen MT" w:cs="Calibri"/>
                <w:bCs/>
                <w:sz w:val="24"/>
                <w:szCs w:val="24"/>
              </w:rPr>
              <w:t xml:space="preserve">Kurang ketersediaan pupuk </w:t>
            </w:r>
          </w:p>
          <w:p w14:paraId="0285DD58" w14:textId="77777777" w:rsidR="00C01A60" w:rsidRPr="008158C0" w:rsidRDefault="00C01A60" w:rsidP="00C01A60">
            <w:pPr>
              <w:numPr>
                <w:ilvl w:val="0"/>
                <w:numId w:val="4"/>
              </w:numPr>
              <w:spacing w:after="0" w:line="240" w:lineRule="auto"/>
              <w:ind w:left="209" w:hanging="228"/>
              <w:contextualSpacing/>
              <w:jc w:val="both"/>
              <w:rPr>
                <w:rFonts w:ascii="Tw Cen MT" w:eastAsia="Calibri" w:hAnsi="Tw Cen MT" w:cs="Calibri"/>
                <w:b/>
                <w:sz w:val="24"/>
                <w:szCs w:val="24"/>
              </w:rPr>
            </w:pPr>
            <w:r w:rsidRPr="008158C0">
              <w:rPr>
                <w:rFonts w:ascii="Tw Cen MT" w:eastAsia="Calibri" w:hAnsi="Tw Cen MT" w:cs="Calibri"/>
                <w:bCs/>
                <w:sz w:val="24"/>
                <w:szCs w:val="24"/>
              </w:rPr>
              <w:t>Menurunnya pendapatan (ekonomi)</w:t>
            </w:r>
          </w:p>
          <w:p w14:paraId="6489325D" w14:textId="77777777" w:rsidR="00C01A60" w:rsidRPr="008158C0" w:rsidRDefault="00C01A60" w:rsidP="00C01A60">
            <w:pPr>
              <w:numPr>
                <w:ilvl w:val="0"/>
                <w:numId w:val="4"/>
              </w:numPr>
              <w:spacing w:after="0" w:line="240" w:lineRule="auto"/>
              <w:ind w:left="209" w:hanging="228"/>
              <w:contextualSpacing/>
              <w:jc w:val="both"/>
              <w:rPr>
                <w:rFonts w:ascii="Tw Cen MT" w:eastAsia="Calibri" w:hAnsi="Tw Cen MT" w:cs="Calibri"/>
                <w:b/>
                <w:sz w:val="24"/>
                <w:szCs w:val="24"/>
              </w:rPr>
            </w:pPr>
            <w:r w:rsidRPr="008158C0">
              <w:rPr>
                <w:rFonts w:ascii="Tw Cen MT" w:eastAsia="Calibri" w:hAnsi="Tw Cen MT" w:cs="Calibri"/>
                <w:bCs/>
                <w:sz w:val="24"/>
                <w:szCs w:val="24"/>
              </w:rPr>
              <w:t>Kendala pemasaran</w:t>
            </w:r>
          </w:p>
        </w:tc>
      </w:tr>
      <w:tr w:rsidR="00C01A60" w:rsidRPr="008158C0" w14:paraId="22655CA3" w14:textId="77777777" w:rsidTr="00C01A60">
        <w:tc>
          <w:tcPr>
            <w:tcW w:w="2693" w:type="dxa"/>
            <w:tcBorders>
              <w:top w:val="single" w:sz="4" w:space="0" w:color="666666"/>
              <w:left w:val="single" w:sz="4" w:space="0" w:color="666666"/>
              <w:bottom w:val="single" w:sz="4" w:space="0" w:color="666666"/>
              <w:right w:val="single" w:sz="4" w:space="0" w:color="666666"/>
            </w:tcBorders>
            <w:tcMar>
              <w:top w:w="0" w:type="dxa"/>
              <w:left w:w="115" w:type="dxa"/>
              <w:bottom w:w="0" w:type="dxa"/>
              <w:right w:w="115" w:type="dxa"/>
            </w:tcMar>
            <w:hideMark/>
          </w:tcPr>
          <w:p w14:paraId="762160BE" w14:textId="77777777" w:rsidR="00C01A60" w:rsidRPr="008158C0" w:rsidRDefault="00C01A60">
            <w:pPr>
              <w:spacing w:after="0" w:line="240" w:lineRule="auto"/>
              <w:jc w:val="both"/>
              <w:rPr>
                <w:rFonts w:ascii="Tw Cen MT" w:eastAsia="Times New Roman" w:hAnsi="Tw Cen MT" w:cs="Times New Roman"/>
                <w:sz w:val="24"/>
                <w:szCs w:val="24"/>
                <w:lang w:val="zh-CN" w:eastAsia="zh-CN"/>
              </w:rPr>
            </w:pPr>
            <w:r w:rsidRPr="008158C0">
              <w:rPr>
                <w:rFonts w:ascii="Tw Cen MT" w:eastAsia="Times New Roman" w:hAnsi="Tw Cen MT" w:cs="Times New Roman"/>
                <w:b/>
                <w:bCs/>
                <w:sz w:val="24"/>
                <w:szCs w:val="24"/>
                <w:lang w:val="zh-CN" w:eastAsia="zh-CN"/>
              </w:rPr>
              <w:t>Menengah</w:t>
            </w:r>
          </w:p>
          <w:p w14:paraId="79896237" w14:textId="77777777" w:rsidR="00C01A60" w:rsidRPr="008158C0" w:rsidRDefault="00C01A60">
            <w:pPr>
              <w:spacing w:after="0" w:line="240" w:lineRule="auto"/>
              <w:jc w:val="both"/>
              <w:rPr>
                <w:rFonts w:ascii="Tw Cen MT" w:eastAsia="Times New Roman" w:hAnsi="Tw Cen MT" w:cs="Times New Roman"/>
                <w:sz w:val="24"/>
                <w:szCs w:val="24"/>
                <w:lang w:val="zh-CN" w:eastAsia="zh-CN"/>
              </w:rPr>
            </w:pPr>
            <w:r w:rsidRPr="008158C0">
              <w:rPr>
                <w:rFonts w:ascii="Tw Cen MT" w:eastAsia="Times New Roman" w:hAnsi="Tw Cen MT" w:cs="Times New Roman"/>
                <w:b/>
                <w:bCs/>
                <w:sz w:val="24"/>
                <w:szCs w:val="24"/>
                <w:lang w:val="zh-CN" w:eastAsia="zh-CN"/>
              </w:rPr>
              <w:t>[2]</w:t>
            </w:r>
          </w:p>
        </w:tc>
        <w:tc>
          <w:tcPr>
            <w:tcW w:w="6236" w:type="dxa"/>
            <w:tcBorders>
              <w:top w:val="single" w:sz="4" w:space="0" w:color="666666"/>
              <w:left w:val="single" w:sz="4" w:space="0" w:color="666666"/>
              <w:bottom w:val="single" w:sz="4" w:space="0" w:color="666666"/>
              <w:right w:val="single" w:sz="4" w:space="0" w:color="666666"/>
            </w:tcBorders>
            <w:tcMar>
              <w:top w:w="0" w:type="dxa"/>
              <w:left w:w="115" w:type="dxa"/>
              <w:bottom w:w="0" w:type="dxa"/>
              <w:right w:w="115" w:type="dxa"/>
            </w:tcMar>
            <w:hideMark/>
          </w:tcPr>
          <w:p w14:paraId="2689C84D" w14:textId="77777777" w:rsidR="00C01A60" w:rsidRPr="008158C0" w:rsidRDefault="00C01A60" w:rsidP="00C01A60">
            <w:pPr>
              <w:numPr>
                <w:ilvl w:val="0"/>
                <w:numId w:val="5"/>
              </w:numPr>
              <w:spacing w:after="0" w:line="240" w:lineRule="auto"/>
              <w:ind w:left="216" w:hanging="270"/>
              <w:jc w:val="both"/>
              <w:textAlignment w:val="baseline"/>
              <w:rPr>
                <w:rFonts w:ascii="Tw Cen MT" w:eastAsia="Times New Roman" w:hAnsi="Tw Cen MT" w:cs="Times New Roman"/>
                <w:sz w:val="24"/>
                <w:szCs w:val="24"/>
                <w:lang w:val="zh-CN" w:eastAsia="zh-CN"/>
              </w:rPr>
            </w:pPr>
            <w:r w:rsidRPr="008158C0">
              <w:rPr>
                <w:rFonts w:ascii="Tw Cen MT" w:eastAsia="Calibri" w:hAnsi="Tw Cen MT" w:cs="Calibri"/>
                <w:bCs/>
                <w:sz w:val="24"/>
                <w:szCs w:val="24"/>
              </w:rPr>
              <w:t>Virus kerbau</w:t>
            </w:r>
          </w:p>
          <w:p w14:paraId="0ED5F03E" w14:textId="77777777" w:rsidR="00C01A60" w:rsidRPr="008158C0" w:rsidRDefault="00C01A60" w:rsidP="00C01A60">
            <w:pPr>
              <w:numPr>
                <w:ilvl w:val="0"/>
                <w:numId w:val="5"/>
              </w:numPr>
              <w:spacing w:after="0" w:line="240" w:lineRule="auto"/>
              <w:ind w:left="216" w:hanging="270"/>
              <w:jc w:val="both"/>
              <w:textAlignment w:val="baseline"/>
              <w:rPr>
                <w:rFonts w:ascii="Tw Cen MT" w:eastAsia="Times New Roman" w:hAnsi="Tw Cen MT" w:cs="Times New Roman"/>
                <w:sz w:val="24"/>
                <w:szCs w:val="24"/>
                <w:lang w:val="zh-CN" w:eastAsia="zh-CN"/>
              </w:rPr>
            </w:pPr>
            <w:r w:rsidRPr="008158C0">
              <w:rPr>
                <w:rFonts w:ascii="Tw Cen MT" w:eastAsia="Calibri" w:hAnsi="Tw Cen MT" w:cs="Calibri"/>
                <w:bCs/>
                <w:sz w:val="24"/>
                <w:szCs w:val="24"/>
              </w:rPr>
              <w:t xml:space="preserve">Urusan keluarga </w:t>
            </w:r>
          </w:p>
          <w:p w14:paraId="406E2BD4" w14:textId="77777777" w:rsidR="00C01A60" w:rsidRPr="008158C0" w:rsidRDefault="00C01A60" w:rsidP="00C01A60">
            <w:pPr>
              <w:numPr>
                <w:ilvl w:val="0"/>
                <w:numId w:val="5"/>
              </w:numPr>
              <w:spacing w:after="0" w:line="240" w:lineRule="auto"/>
              <w:ind w:left="216" w:hanging="270"/>
              <w:jc w:val="both"/>
              <w:textAlignment w:val="baseline"/>
              <w:rPr>
                <w:rFonts w:ascii="Tw Cen MT" w:eastAsia="Times New Roman" w:hAnsi="Tw Cen MT" w:cs="Times New Roman"/>
                <w:sz w:val="24"/>
                <w:szCs w:val="24"/>
                <w:lang w:val="zh-CN" w:eastAsia="zh-CN"/>
              </w:rPr>
            </w:pPr>
            <w:r w:rsidRPr="008158C0">
              <w:rPr>
                <w:rFonts w:ascii="Tw Cen MT" w:eastAsia="Calibri" w:hAnsi="Tw Cen MT" w:cs="Calibri"/>
                <w:bCs/>
                <w:sz w:val="24"/>
                <w:szCs w:val="24"/>
              </w:rPr>
              <w:t>Harga ditentukan pembeli</w:t>
            </w:r>
          </w:p>
          <w:p w14:paraId="5D942B6C" w14:textId="77777777" w:rsidR="00C01A60" w:rsidRPr="008158C0" w:rsidRDefault="00C01A60" w:rsidP="00C01A60">
            <w:pPr>
              <w:numPr>
                <w:ilvl w:val="0"/>
                <w:numId w:val="5"/>
              </w:numPr>
              <w:spacing w:after="0" w:line="240" w:lineRule="auto"/>
              <w:ind w:left="216" w:hanging="270"/>
              <w:jc w:val="both"/>
              <w:textAlignment w:val="baseline"/>
              <w:rPr>
                <w:rFonts w:ascii="Tw Cen MT" w:eastAsia="Times New Roman" w:hAnsi="Tw Cen MT" w:cs="Times New Roman"/>
                <w:sz w:val="24"/>
                <w:szCs w:val="24"/>
                <w:lang w:val="zh-CN" w:eastAsia="zh-CN"/>
              </w:rPr>
            </w:pPr>
            <w:r w:rsidRPr="008158C0">
              <w:rPr>
                <w:rFonts w:ascii="Tw Cen MT" w:eastAsia="Times New Roman" w:hAnsi="Tw Cen MT" w:cs="Times New Roman"/>
                <w:sz w:val="24"/>
                <w:szCs w:val="24"/>
                <w:lang w:val="zh-CN" w:eastAsia="zh-CN"/>
              </w:rPr>
              <w:t>Covid</w:t>
            </w:r>
          </w:p>
          <w:p w14:paraId="1852AC0C" w14:textId="77777777" w:rsidR="00C01A60" w:rsidRPr="008158C0" w:rsidRDefault="00C01A60" w:rsidP="00C01A60">
            <w:pPr>
              <w:numPr>
                <w:ilvl w:val="0"/>
                <w:numId w:val="5"/>
              </w:numPr>
              <w:spacing w:after="0" w:line="240" w:lineRule="auto"/>
              <w:ind w:left="216" w:hanging="270"/>
              <w:jc w:val="both"/>
              <w:textAlignment w:val="baseline"/>
              <w:rPr>
                <w:rFonts w:ascii="Tw Cen MT" w:eastAsia="Times New Roman" w:hAnsi="Tw Cen MT" w:cs="Times New Roman"/>
                <w:sz w:val="24"/>
                <w:szCs w:val="24"/>
                <w:lang w:val="zh-CN" w:eastAsia="zh-CN"/>
              </w:rPr>
            </w:pPr>
            <w:r w:rsidRPr="008158C0">
              <w:rPr>
                <w:rFonts w:ascii="Tw Cen MT" w:eastAsia="Times New Roman" w:hAnsi="Tw Cen MT" w:cs="Times New Roman"/>
                <w:sz w:val="24"/>
                <w:szCs w:val="24"/>
                <w:lang w:val="zh-CN" w:eastAsia="zh-CN"/>
              </w:rPr>
              <w:t xml:space="preserve">Seroja </w:t>
            </w:r>
          </w:p>
          <w:p w14:paraId="369F0BB9" w14:textId="77777777" w:rsidR="00C01A60" w:rsidRPr="008158C0" w:rsidRDefault="00C01A60" w:rsidP="00C01A60">
            <w:pPr>
              <w:numPr>
                <w:ilvl w:val="0"/>
                <w:numId w:val="5"/>
              </w:numPr>
              <w:spacing w:after="0" w:line="240" w:lineRule="auto"/>
              <w:ind w:left="216" w:hanging="270"/>
              <w:jc w:val="both"/>
              <w:textAlignment w:val="baseline"/>
              <w:rPr>
                <w:rFonts w:ascii="Tw Cen MT" w:eastAsia="Times New Roman" w:hAnsi="Tw Cen MT" w:cs="Times New Roman"/>
                <w:sz w:val="24"/>
                <w:szCs w:val="24"/>
                <w:lang w:val="zh-CN" w:eastAsia="zh-CN"/>
              </w:rPr>
            </w:pPr>
            <w:r w:rsidRPr="008158C0">
              <w:rPr>
                <w:rFonts w:ascii="Tw Cen MT" w:eastAsia="Times New Roman" w:hAnsi="Tw Cen MT" w:cs="Times New Roman"/>
                <w:sz w:val="24"/>
                <w:szCs w:val="24"/>
                <w:lang w:val="zh-CN" w:eastAsia="zh-CN"/>
              </w:rPr>
              <w:t>Longsor</w:t>
            </w:r>
          </w:p>
          <w:p w14:paraId="0E917700" w14:textId="77777777" w:rsidR="00C01A60" w:rsidRPr="008158C0" w:rsidRDefault="00C01A60" w:rsidP="00C01A60">
            <w:pPr>
              <w:numPr>
                <w:ilvl w:val="0"/>
                <w:numId w:val="5"/>
              </w:numPr>
              <w:spacing w:after="0" w:line="240" w:lineRule="auto"/>
              <w:ind w:left="216" w:hanging="270"/>
              <w:jc w:val="both"/>
              <w:textAlignment w:val="baseline"/>
              <w:rPr>
                <w:rFonts w:ascii="Tw Cen MT" w:eastAsia="Times New Roman" w:hAnsi="Tw Cen MT" w:cs="Times New Roman"/>
                <w:sz w:val="24"/>
                <w:szCs w:val="24"/>
                <w:lang w:val="zh-CN" w:eastAsia="zh-CN"/>
              </w:rPr>
            </w:pPr>
            <w:r w:rsidRPr="008158C0">
              <w:rPr>
                <w:rFonts w:ascii="Tw Cen MT" w:eastAsia="Times New Roman" w:hAnsi="Tw Cen MT" w:cs="Times New Roman"/>
                <w:sz w:val="24"/>
                <w:szCs w:val="24"/>
                <w:lang w:val="zh-CN" w:eastAsia="zh-CN"/>
              </w:rPr>
              <w:t>Bendungan jebol</w:t>
            </w:r>
          </w:p>
          <w:p w14:paraId="7D8EF6B7" w14:textId="77777777" w:rsidR="00C01A60" w:rsidRPr="008158C0" w:rsidRDefault="00C01A60" w:rsidP="00C01A60">
            <w:pPr>
              <w:numPr>
                <w:ilvl w:val="0"/>
                <w:numId w:val="5"/>
              </w:numPr>
              <w:spacing w:after="0" w:line="240" w:lineRule="auto"/>
              <w:ind w:left="216" w:hanging="270"/>
              <w:jc w:val="both"/>
              <w:textAlignment w:val="baseline"/>
              <w:rPr>
                <w:rFonts w:ascii="Tw Cen MT" w:eastAsia="Times New Roman" w:hAnsi="Tw Cen MT" w:cs="Times New Roman"/>
                <w:sz w:val="24"/>
                <w:szCs w:val="24"/>
                <w:lang w:val="zh-CN" w:eastAsia="zh-CN"/>
              </w:rPr>
            </w:pPr>
            <w:r w:rsidRPr="008158C0">
              <w:rPr>
                <w:rFonts w:ascii="Tw Cen MT" w:eastAsia="Times New Roman" w:hAnsi="Tw Cen MT" w:cs="Times New Roman"/>
                <w:sz w:val="24"/>
                <w:szCs w:val="24"/>
                <w:lang w:val="zh-CN" w:eastAsia="zh-CN"/>
              </w:rPr>
              <w:t>Jebol kolam/tambak</w:t>
            </w:r>
          </w:p>
          <w:p w14:paraId="709BC1C3" w14:textId="77777777" w:rsidR="00C01A60" w:rsidRPr="008158C0" w:rsidRDefault="00C01A60" w:rsidP="00C01A60">
            <w:pPr>
              <w:numPr>
                <w:ilvl w:val="0"/>
                <w:numId w:val="5"/>
              </w:numPr>
              <w:spacing w:after="0" w:line="240" w:lineRule="auto"/>
              <w:ind w:left="216" w:hanging="270"/>
              <w:jc w:val="both"/>
              <w:textAlignment w:val="baseline"/>
              <w:rPr>
                <w:rFonts w:ascii="Tw Cen MT" w:eastAsia="Times New Roman" w:hAnsi="Tw Cen MT" w:cs="Times New Roman"/>
                <w:sz w:val="24"/>
                <w:szCs w:val="24"/>
                <w:lang w:val="zh-CN" w:eastAsia="zh-CN"/>
              </w:rPr>
            </w:pPr>
            <w:r w:rsidRPr="008158C0">
              <w:rPr>
                <w:rFonts w:ascii="Tw Cen MT" w:eastAsia="Calibri" w:hAnsi="Tw Cen MT" w:cs="Calibri"/>
                <w:bCs/>
                <w:sz w:val="24"/>
                <w:szCs w:val="24"/>
              </w:rPr>
              <w:t>Banjir</w:t>
            </w:r>
          </w:p>
        </w:tc>
      </w:tr>
      <w:tr w:rsidR="00C01A60" w:rsidRPr="008158C0" w14:paraId="5B2719B5" w14:textId="77777777" w:rsidTr="00C01A60">
        <w:tc>
          <w:tcPr>
            <w:tcW w:w="2693" w:type="dxa"/>
            <w:tcBorders>
              <w:top w:val="single" w:sz="4" w:space="0" w:color="666666"/>
              <w:left w:val="single" w:sz="4" w:space="0" w:color="666666"/>
              <w:bottom w:val="single" w:sz="4" w:space="0" w:color="666666"/>
              <w:right w:val="single" w:sz="4" w:space="0" w:color="666666"/>
            </w:tcBorders>
            <w:shd w:val="clear" w:color="auto" w:fill="CCCCCC"/>
            <w:tcMar>
              <w:top w:w="0" w:type="dxa"/>
              <w:left w:w="115" w:type="dxa"/>
              <w:bottom w:w="0" w:type="dxa"/>
              <w:right w:w="115" w:type="dxa"/>
            </w:tcMar>
            <w:hideMark/>
          </w:tcPr>
          <w:p w14:paraId="259FAA5D" w14:textId="77777777" w:rsidR="00C01A60" w:rsidRPr="008158C0" w:rsidRDefault="00C01A60">
            <w:pPr>
              <w:spacing w:after="0" w:line="240" w:lineRule="auto"/>
              <w:jc w:val="both"/>
              <w:rPr>
                <w:rFonts w:ascii="Tw Cen MT" w:eastAsia="Times New Roman" w:hAnsi="Tw Cen MT" w:cs="Times New Roman"/>
                <w:sz w:val="24"/>
                <w:szCs w:val="24"/>
                <w:lang w:val="zh-CN" w:eastAsia="zh-CN"/>
              </w:rPr>
            </w:pPr>
            <w:r w:rsidRPr="008158C0">
              <w:rPr>
                <w:rFonts w:ascii="Tw Cen MT" w:eastAsia="Times New Roman" w:hAnsi="Tw Cen MT" w:cs="Times New Roman"/>
                <w:b/>
                <w:bCs/>
                <w:sz w:val="24"/>
                <w:szCs w:val="24"/>
                <w:lang w:val="zh-CN" w:eastAsia="zh-CN"/>
              </w:rPr>
              <w:t>Tidak Nyata (</w:t>
            </w:r>
            <w:r w:rsidRPr="008158C0">
              <w:rPr>
                <w:rFonts w:ascii="Tw Cen MT" w:eastAsia="Times New Roman" w:hAnsi="Tw Cen MT" w:cs="Times New Roman"/>
                <w:b/>
                <w:bCs/>
                <w:i/>
                <w:iCs/>
                <w:sz w:val="24"/>
                <w:szCs w:val="24"/>
                <w:lang w:val="zh-CN" w:eastAsia="zh-CN"/>
              </w:rPr>
              <w:t>Insignificant</w:t>
            </w:r>
            <w:r w:rsidRPr="008158C0">
              <w:rPr>
                <w:rFonts w:ascii="Tw Cen MT" w:eastAsia="Times New Roman" w:hAnsi="Tw Cen MT" w:cs="Times New Roman"/>
                <w:b/>
                <w:bCs/>
                <w:sz w:val="24"/>
                <w:szCs w:val="24"/>
                <w:lang w:val="zh-CN" w:eastAsia="zh-CN"/>
              </w:rPr>
              <w:t>)</w:t>
            </w:r>
          </w:p>
          <w:p w14:paraId="795780C2" w14:textId="77777777" w:rsidR="00C01A60" w:rsidRPr="008158C0" w:rsidRDefault="00C01A60">
            <w:pPr>
              <w:spacing w:after="0" w:line="240" w:lineRule="auto"/>
              <w:jc w:val="both"/>
              <w:rPr>
                <w:rFonts w:ascii="Tw Cen MT" w:eastAsia="Times New Roman" w:hAnsi="Tw Cen MT" w:cs="Times New Roman"/>
                <w:sz w:val="24"/>
                <w:szCs w:val="24"/>
                <w:lang w:val="zh-CN" w:eastAsia="zh-CN"/>
              </w:rPr>
            </w:pPr>
            <w:r w:rsidRPr="008158C0">
              <w:rPr>
                <w:rFonts w:ascii="Tw Cen MT" w:eastAsia="Times New Roman" w:hAnsi="Tw Cen MT" w:cs="Times New Roman"/>
                <w:b/>
                <w:bCs/>
                <w:sz w:val="24"/>
                <w:szCs w:val="24"/>
                <w:lang w:val="zh-CN" w:eastAsia="zh-CN"/>
              </w:rPr>
              <w:t>[1]</w:t>
            </w:r>
          </w:p>
        </w:tc>
        <w:tc>
          <w:tcPr>
            <w:tcW w:w="6236" w:type="dxa"/>
            <w:tcBorders>
              <w:top w:val="single" w:sz="4" w:space="0" w:color="666666"/>
              <w:left w:val="single" w:sz="4" w:space="0" w:color="666666"/>
              <w:bottom w:val="single" w:sz="4" w:space="0" w:color="666666"/>
              <w:right w:val="single" w:sz="4" w:space="0" w:color="666666"/>
            </w:tcBorders>
            <w:shd w:val="clear" w:color="auto" w:fill="CCCCCC"/>
            <w:tcMar>
              <w:top w:w="0" w:type="dxa"/>
              <w:left w:w="115" w:type="dxa"/>
              <w:bottom w:w="0" w:type="dxa"/>
              <w:right w:w="115" w:type="dxa"/>
            </w:tcMar>
            <w:hideMark/>
          </w:tcPr>
          <w:p w14:paraId="2CF37D8D" w14:textId="77777777" w:rsidR="00C01A60" w:rsidRPr="008158C0" w:rsidRDefault="00C01A60" w:rsidP="00C01A60">
            <w:pPr>
              <w:numPr>
                <w:ilvl w:val="0"/>
                <w:numId w:val="6"/>
              </w:numPr>
              <w:spacing w:after="0" w:line="240" w:lineRule="auto"/>
              <w:ind w:left="216" w:hanging="270"/>
              <w:jc w:val="both"/>
              <w:textAlignment w:val="baseline"/>
              <w:rPr>
                <w:rFonts w:ascii="Tw Cen MT" w:eastAsia="Times New Roman" w:hAnsi="Tw Cen MT" w:cs="Times New Roman"/>
                <w:sz w:val="24"/>
                <w:szCs w:val="24"/>
                <w:lang w:val="zh-CN" w:eastAsia="zh-CN"/>
              </w:rPr>
            </w:pPr>
            <w:r w:rsidRPr="008158C0">
              <w:rPr>
                <w:rFonts w:ascii="Tw Cen MT" w:eastAsia="Calibri" w:hAnsi="Tw Cen MT" w:cs="Calibri"/>
                <w:bCs/>
                <w:sz w:val="24"/>
                <w:szCs w:val="24"/>
              </w:rPr>
              <w:t>Tebas bakar</w:t>
            </w:r>
          </w:p>
          <w:p w14:paraId="1424536E" w14:textId="77777777" w:rsidR="00C01A60" w:rsidRPr="008158C0" w:rsidRDefault="00C01A60" w:rsidP="00C01A60">
            <w:pPr>
              <w:numPr>
                <w:ilvl w:val="0"/>
                <w:numId w:val="6"/>
              </w:numPr>
              <w:spacing w:after="0" w:line="240" w:lineRule="auto"/>
              <w:ind w:left="216" w:hanging="270"/>
              <w:jc w:val="both"/>
              <w:textAlignment w:val="baseline"/>
              <w:rPr>
                <w:rFonts w:ascii="Tw Cen MT" w:eastAsia="Times New Roman" w:hAnsi="Tw Cen MT" w:cs="Times New Roman"/>
                <w:sz w:val="24"/>
                <w:szCs w:val="24"/>
                <w:lang w:val="zh-CN" w:eastAsia="zh-CN"/>
              </w:rPr>
            </w:pPr>
            <w:r w:rsidRPr="008158C0">
              <w:rPr>
                <w:rFonts w:ascii="Tw Cen MT" w:eastAsia="Times New Roman" w:hAnsi="Tw Cen MT" w:cs="Times New Roman"/>
                <w:sz w:val="24"/>
                <w:szCs w:val="24"/>
                <w:lang w:val="zh-CN" w:eastAsia="zh-CN"/>
              </w:rPr>
              <w:t>Kekurangan air pada ternak</w:t>
            </w:r>
          </w:p>
          <w:p w14:paraId="50A16832" w14:textId="77777777" w:rsidR="00C01A60" w:rsidRPr="008158C0" w:rsidRDefault="00C01A60" w:rsidP="00C01A60">
            <w:pPr>
              <w:numPr>
                <w:ilvl w:val="0"/>
                <w:numId w:val="6"/>
              </w:numPr>
              <w:spacing w:after="0" w:line="240" w:lineRule="auto"/>
              <w:ind w:left="216" w:hanging="270"/>
              <w:jc w:val="both"/>
              <w:textAlignment w:val="baseline"/>
              <w:rPr>
                <w:rFonts w:ascii="Tw Cen MT" w:eastAsia="Times New Roman" w:hAnsi="Tw Cen MT" w:cs="Times New Roman"/>
                <w:sz w:val="24"/>
                <w:szCs w:val="24"/>
                <w:lang w:val="zh-CN" w:eastAsia="zh-CN"/>
              </w:rPr>
            </w:pPr>
            <w:r w:rsidRPr="008158C0">
              <w:rPr>
                <w:rFonts w:ascii="Tw Cen MT" w:eastAsia="Calibri" w:hAnsi="Tw Cen MT" w:cs="Calibri"/>
                <w:bCs/>
                <w:sz w:val="24"/>
                <w:szCs w:val="24"/>
              </w:rPr>
              <w:t>Gagal panen/gagal tanam</w:t>
            </w:r>
          </w:p>
        </w:tc>
      </w:tr>
    </w:tbl>
    <w:p w14:paraId="061222E7" w14:textId="77777777" w:rsidR="00C01A60" w:rsidRPr="008158C0" w:rsidRDefault="00C01A60" w:rsidP="00C01A60">
      <w:pPr>
        <w:spacing w:after="240" w:line="240" w:lineRule="auto"/>
        <w:rPr>
          <w:rFonts w:ascii="Tw Cen MT" w:eastAsia="Times New Roman" w:hAnsi="Tw Cen MT" w:cs="Times New Roman"/>
          <w:sz w:val="24"/>
          <w:szCs w:val="24"/>
          <w:lang w:val="en-US" w:eastAsia="zh-CN"/>
        </w:rPr>
      </w:pPr>
    </w:p>
    <w:p w14:paraId="00D1ABD9" w14:textId="77777777" w:rsidR="00C01A60" w:rsidRPr="008158C0" w:rsidRDefault="00C01A60" w:rsidP="00C01A60">
      <w:pPr>
        <w:ind w:left="363"/>
        <w:jc w:val="both"/>
        <w:rPr>
          <w:rFonts w:ascii="Tw Cen MT" w:eastAsia="Calibri" w:hAnsi="Tw Cen MT" w:cs="Calibri"/>
          <w:b/>
          <w:sz w:val="24"/>
          <w:szCs w:val="24"/>
          <w:lang w:val="id-ID"/>
        </w:rPr>
      </w:pPr>
      <w:r w:rsidRPr="008158C0">
        <w:rPr>
          <w:rFonts w:ascii="Tw Cen MT" w:eastAsia="Calibri" w:hAnsi="Tw Cen MT" w:cs="Calibri"/>
          <w:b/>
          <w:sz w:val="24"/>
          <w:szCs w:val="24"/>
          <w:lang w:val="id-ID"/>
        </w:rPr>
        <w:t>Tabel rangking paling sering:</w:t>
      </w:r>
    </w:p>
    <w:tbl>
      <w:tblPr>
        <w:tblStyle w:val="TableGrid3"/>
        <w:tblW w:w="9375" w:type="dxa"/>
        <w:tblInd w:w="363" w:type="dxa"/>
        <w:tblLayout w:type="fixed"/>
        <w:tblLook w:val="04A0" w:firstRow="1" w:lastRow="0" w:firstColumn="1" w:lastColumn="0" w:noHBand="0" w:noVBand="1"/>
      </w:tblPr>
      <w:tblGrid>
        <w:gridCol w:w="645"/>
        <w:gridCol w:w="2880"/>
        <w:gridCol w:w="1440"/>
        <w:gridCol w:w="1620"/>
        <w:gridCol w:w="1554"/>
        <w:gridCol w:w="1236"/>
      </w:tblGrid>
      <w:tr w:rsidR="00C01A60" w:rsidRPr="008158C0" w14:paraId="009BBD53" w14:textId="77777777" w:rsidTr="00C01A60">
        <w:tc>
          <w:tcPr>
            <w:tcW w:w="645" w:type="dxa"/>
            <w:tcBorders>
              <w:top w:val="single" w:sz="4" w:space="0" w:color="auto"/>
              <w:left w:val="single" w:sz="4" w:space="0" w:color="auto"/>
              <w:bottom w:val="single" w:sz="4" w:space="0" w:color="auto"/>
              <w:right w:val="single" w:sz="4" w:space="0" w:color="auto"/>
            </w:tcBorders>
            <w:hideMark/>
          </w:tcPr>
          <w:p w14:paraId="06BA5297" w14:textId="77777777" w:rsidR="00C01A60" w:rsidRPr="008158C0" w:rsidRDefault="00C01A60">
            <w:pPr>
              <w:ind w:left="267" w:hanging="186"/>
              <w:jc w:val="both"/>
              <w:rPr>
                <w:rFonts w:ascii="Tw Cen MT" w:eastAsia="Calibri" w:hAnsi="Tw Cen MT" w:cs="Calibri"/>
                <w:b/>
                <w:lang w:val="en-US"/>
              </w:rPr>
            </w:pPr>
            <w:r w:rsidRPr="008158C0">
              <w:rPr>
                <w:rFonts w:ascii="Tw Cen MT" w:eastAsia="Calibri" w:hAnsi="Tw Cen MT" w:cs="Calibri"/>
                <w:b/>
                <w:lang w:val="en-US"/>
              </w:rPr>
              <w:t>no</w:t>
            </w:r>
          </w:p>
        </w:tc>
        <w:tc>
          <w:tcPr>
            <w:tcW w:w="2880" w:type="dxa"/>
            <w:tcBorders>
              <w:top w:val="single" w:sz="4" w:space="0" w:color="auto"/>
              <w:left w:val="single" w:sz="4" w:space="0" w:color="auto"/>
              <w:bottom w:val="single" w:sz="4" w:space="0" w:color="auto"/>
              <w:right w:val="single" w:sz="4" w:space="0" w:color="auto"/>
            </w:tcBorders>
            <w:hideMark/>
          </w:tcPr>
          <w:p w14:paraId="34FF2B85" w14:textId="77777777" w:rsidR="00C01A60" w:rsidRPr="008158C0" w:rsidRDefault="00C01A60">
            <w:pPr>
              <w:ind w:left="-108"/>
              <w:jc w:val="both"/>
              <w:rPr>
                <w:rFonts w:ascii="Tw Cen MT" w:eastAsia="Calibri" w:hAnsi="Tw Cen MT" w:cs="Calibri"/>
                <w:b/>
              </w:rPr>
            </w:pPr>
            <w:r w:rsidRPr="008158C0">
              <w:rPr>
                <w:rFonts w:ascii="Tw Cen MT" w:eastAsia="Calibri" w:hAnsi="Tw Cen MT" w:cs="Calibri"/>
                <w:b/>
              </w:rPr>
              <w:t>Daftar jenis ancaman/ resiko/ masalah</w:t>
            </w:r>
          </w:p>
        </w:tc>
        <w:tc>
          <w:tcPr>
            <w:tcW w:w="1440" w:type="dxa"/>
            <w:tcBorders>
              <w:top w:val="single" w:sz="4" w:space="0" w:color="auto"/>
              <w:left w:val="single" w:sz="4" w:space="0" w:color="auto"/>
              <w:bottom w:val="single" w:sz="4" w:space="0" w:color="auto"/>
              <w:right w:val="single" w:sz="4" w:space="0" w:color="auto"/>
            </w:tcBorders>
            <w:hideMark/>
          </w:tcPr>
          <w:p w14:paraId="3C35694B" w14:textId="77777777" w:rsidR="00C01A60" w:rsidRPr="008158C0" w:rsidRDefault="00C01A60">
            <w:pPr>
              <w:ind w:left="-18"/>
              <w:jc w:val="both"/>
              <w:rPr>
                <w:rFonts w:ascii="Tw Cen MT" w:eastAsia="Calibri" w:hAnsi="Tw Cen MT" w:cs="Calibri"/>
                <w:b/>
              </w:rPr>
            </w:pPr>
            <w:r w:rsidRPr="008158C0">
              <w:rPr>
                <w:rFonts w:ascii="Tw Cen MT" w:eastAsia="Calibri" w:hAnsi="Tw Cen MT" w:cs="Calibri"/>
                <w:b/>
              </w:rPr>
              <w:t xml:space="preserve">Hampir pasti </w:t>
            </w:r>
          </w:p>
          <w:p w14:paraId="68152784" w14:textId="77777777" w:rsidR="00C01A60" w:rsidRPr="008158C0" w:rsidRDefault="00C01A60">
            <w:pPr>
              <w:ind w:left="-18"/>
              <w:jc w:val="both"/>
              <w:rPr>
                <w:rFonts w:ascii="Tw Cen MT" w:eastAsia="Calibri" w:hAnsi="Tw Cen MT" w:cs="Calibri"/>
                <w:b/>
              </w:rPr>
            </w:pPr>
            <w:r w:rsidRPr="008158C0">
              <w:rPr>
                <w:rFonts w:ascii="Tw Cen MT" w:eastAsia="Calibri" w:hAnsi="Tw Cen MT" w:cs="Calibri"/>
                <w:b/>
              </w:rPr>
              <w:t>(Nilai 3)</w:t>
            </w:r>
          </w:p>
        </w:tc>
        <w:tc>
          <w:tcPr>
            <w:tcW w:w="1620" w:type="dxa"/>
            <w:tcBorders>
              <w:top w:val="single" w:sz="4" w:space="0" w:color="auto"/>
              <w:left w:val="single" w:sz="4" w:space="0" w:color="auto"/>
              <w:bottom w:val="single" w:sz="4" w:space="0" w:color="auto"/>
              <w:right w:val="single" w:sz="4" w:space="0" w:color="auto"/>
            </w:tcBorders>
            <w:hideMark/>
          </w:tcPr>
          <w:p w14:paraId="0E99DD34" w14:textId="77777777" w:rsidR="00C01A60" w:rsidRPr="008158C0" w:rsidRDefault="00C01A60">
            <w:pPr>
              <w:ind w:left="72"/>
              <w:jc w:val="both"/>
              <w:rPr>
                <w:rFonts w:ascii="Tw Cen MT" w:eastAsia="Calibri" w:hAnsi="Tw Cen MT" w:cs="Calibri"/>
                <w:b/>
              </w:rPr>
            </w:pPr>
            <w:r w:rsidRPr="008158C0">
              <w:rPr>
                <w:rFonts w:ascii="Tw Cen MT" w:eastAsia="Calibri" w:hAnsi="Tw Cen MT" w:cs="Calibri"/>
                <w:b/>
              </w:rPr>
              <w:t xml:space="preserve">Mungkin </w:t>
            </w:r>
          </w:p>
          <w:p w14:paraId="3FC7DD19" w14:textId="77777777" w:rsidR="00C01A60" w:rsidRPr="008158C0" w:rsidRDefault="00C01A60">
            <w:pPr>
              <w:ind w:left="72"/>
              <w:jc w:val="both"/>
              <w:rPr>
                <w:rFonts w:ascii="Tw Cen MT" w:eastAsia="Calibri" w:hAnsi="Tw Cen MT" w:cs="Calibri"/>
                <w:b/>
              </w:rPr>
            </w:pPr>
            <w:r w:rsidRPr="008158C0">
              <w:rPr>
                <w:rFonts w:ascii="Tw Cen MT" w:eastAsia="Calibri" w:hAnsi="Tw Cen MT" w:cs="Calibri"/>
                <w:b/>
              </w:rPr>
              <w:t>(Nilai 2)</w:t>
            </w:r>
          </w:p>
        </w:tc>
        <w:tc>
          <w:tcPr>
            <w:tcW w:w="1554" w:type="dxa"/>
            <w:tcBorders>
              <w:top w:val="single" w:sz="4" w:space="0" w:color="auto"/>
              <w:left w:val="single" w:sz="4" w:space="0" w:color="auto"/>
              <w:bottom w:val="single" w:sz="4" w:space="0" w:color="auto"/>
              <w:right w:val="single" w:sz="4" w:space="0" w:color="auto"/>
            </w:tcBorders>
            <w:hideMark/>
          </w:tcPr>
          <w:p w14:paraId="7179CD50" w14:textId="77777777" w:rsidR="00C01A60" w:rsidRPr="008158C0" w:rsidRDefault="00C01A60">
            <w:pPr>
              <w:jc w:val="both"/>
              <w:rPr>
                <w:rFonts w:ascii="Tw Cen MT" w:eastAsia="Calibri" w:hAnsi="Tw Cen MT" w:cs="Calibri"/>
                <w:b/>
              </w:rPr>
            </w:pPr>
            <w:r w:rsidRPr="008158C0">
              <w:rPr>
                <w:rFonts w:ascii="Tw Cen MT" w:eastAsia="Calibri" w:hAnsi="Tw Cen MT" w:cs="Calibri"/>
                <w:b/>
              </w:rPr>
              <w:t xml:space="preserve">Jarang </w:t>
            </w:r>
          </w:p>
          <w:p w14:paraId="68C66FF8" w14:textId="77777777" w:rsidR="00C01A60" w:rsidRPr="008158C0" w:rsidRDefault="00C01A60">
            <w:pPr>
              <w:jc w:val="both"/>
              <w:rPr>
                <w:rFonts w:ascii="Tw Cen MT" w:eastAsia="Calibri" w:hAnsi="Tw Cen MT" w:cs="Calibri"/>
                <w:b/>
              </w:rPr>
            </w:pPr>
            <w:r w:rsidRPr="008158C0">
              <w:rPr>
                <w:rFonts w:ascii="Tw Cen MT" w:eastAsia="Calibri" w:hAnsi="Tw Cen MT" w:cs="Calibri"/>
                <w:b/>
              </w:rPr>
              <w:t>(Nilai 1)</w:t>
            </w:r>
          </w:p>
        </w:tc>
        <w:tc>
          <w:tcPr>
            <w:tcW w:w="1236" w:type="dxa"/>
            <w:tcBorders>
              <w:top w:val="single" w:sz="4" w:space="0" w:color="auto"/>
              <w:left w:val="single" w:sz="4" w:space="0" w:color="auto"/>
              <w:bottom w:val="single" w:sz="4" w:space="0" w:color="auto"/>
              <w:right w:val="single" w:sz="4" w:space="0" w:color="auto"/>
            </w:tcBorders>
            <w:hideMark/>
          </w:tcPr>
          <w:p w14:paraId="1FC26B51" w14:textId="77777777" w:rsidR="00C01A60" w:rsidRPr="008158C0" w:rsidRDefault="00C01A60">
            <w:pPr>
              <w:jc w:val="both"/>
              <w:rPr>
                <w:rFonts w:ascii="Tw Cen MT" w:eastAsia="Calibri" w:hAnsi="Tw Cen MT" w:cs="Calibri"/>
                <w:b/>
              </w:rPr>
            </w:pPr>
            <w:r w:rsidRPr="008158C0">
              <w:rPr>
                <w:rFonts w:ascii="Tw Cen MT" w:eastAsia="Calibri" w:hAnsi="Tw Cen MT" w:cs="Calibri"/>
                <w:b/>
              </w:rPr>
              <w:t>Skor</w:t>
            </w:r>
          </w:p>
        </w:tc>
      </w:tr>
      <w:tr w:rsidR="00C01A60" w:rsidRPr="008158C0" w14:paraId="6A29D091" w14:textId="77777777" w:rsidTr="00C01A60">
        <w:tc>
          <w:tcPr>
            <w:tcW w:w="645" w:type="dxa"/>
            <w:tcBorders>
              <w:top w:val="single" w:sz="4" w:space="0" w:color="auto"/>
              <w:left w:val="single" w:sz="4" w:space="0" w:color="auto"/>
              <w:bottom w:val="single" w:sz="4" w:space="0" w:color="auto"/>
              <w:right w:val="single" w:sz="4" w:space="0" w:color="auto"/>
            </w:tcBorders>
            <w:hideMark/>
          </w:tcPr>
          <w:p w14:paraId="71BAC3C9" w14:textId="77777777" w:rsidR="00C01A60" w:rsidRPr="008158C0" w:rsidRDefault="00C01A60">
            <w:pPr>
              <w:ind w:hanging="276"/>
              <w:jc w:val="both"/>
              <w:rPr>
                <w:rFonts w:ascii="Tw Cen MT" w:eastAsia="Calibri" w:hAnsi="Tw Cen MT" w:cs="Calibri"/>
                <w:lang w:val="en-US"/>
              </w:rPr>
            </w:pPr>
            <w:r w:rsidRPr="008158C0">
              <w:rPr>
                <w:rFonts w:ascii="Tw Cen MT" w:eastAsia="Calibri" w:hAnsi="Tw Cen MT" w:cs="Calibri"/>
                <w:lang w:val="en-US"/>
              </w:rPr>
              <w:t>1</w:t>
            </w:r>
          </w:p>
        </w:tc>
        <w:tc>
          <w:tcPr>
            <w:tcW w:w="2880" w:type="dxa"/>
            <w:tcBorders>
              <w:top w:val="single" w:sz="4" w:space="0" w:color="auto"/>
              <w:left w:val="single" w:sz="4" w:space="0" w:color="auto"/>
              <w:bottom w:val="single" w:sz="4" w:space="0" w:color="auto"/>
              <w:right w:val="single" w:sz="4" w:space="0" w:color="auto"/>
            </w:tcBorders>
            <w:hideMark/>
          </w:tcPr>
          <w:p w14:paraId="24F5DD6C" w14:textId="77777777" w:rsidR="00C01A60" w:rsidRPr="008158C0" w:rsidRDefault="00C01A60">
            <w:pPr>
              <w:ind w:left="-108"/>
              <w:jc w:val="both"/>
              <w:rPr>
                <w:rFonts w:ascii="Tw Cen MT" w:eastAsia="Calibri" w:hAnsi="Tw Cen MT" w:cs="Calibri"/>
              </w:rPr>
            </w:pPr>
            <w:r w:rsidRPr="008158C0">
              <w:rPr>
                <w:rFonts w:ascii="Tw Cen MT" w:eastAsia="Calibri" w:hAnsi="Tw Cen MT" w:cs="Calibri"/>
              </w:rPr>
              <w:t>Hama</w:t>
            </w:r>
          </w:p>
        </w:tc>
        <w:tc>
          <w:tcPr>
            <w:tcW w:w="1440" w:type="dxa"/>
            <w:tcBorders>
              <w:top w:val="single" w:sz="4" w:space="0" w:color="auto"/>
              <w:left w:val="single" w:sz="4" w:space="0" w:color="auto"/>
              <w:bottom w:val="single" w:sz="4" w:space="0" w:color="auto"/>
              <w:right w:val="single" w:sz="4" w:space="0" w:color="auto"/>
            </w:tcBorders>
            <w:hideMark/>
          </w:tcPr>
          <w:p w14:paraId="073C50BA" w14:textId="77777777" w:rsidR="00C01A60" w:rsidRPr="008158C0" w:rsidRDefault="00C01A60">
            <w:pPr>
              <w:jc w:val="both"/>
              <w:rPr>
                <w:rFonts w:ascii="Tw Cen MT" w:eastAsia="Calibri" w:hAnsi="Tw Cen MT" w:cs="Calibri"/>
                <w:b/>
              </w:rPr>
            </w:pPr>
            <w:r w:rsidRPr="008158C0">
              <w:rPr>
                <w:rFonts w:ascii="Tw Cen MT" w:eastAsia="Calibri" w:hAnsi="Tw Cen MT" w:cs="Calibri"/>
                <w:b/>
              </w:rPr>
              <w:t>3</w:t>
            </w:r>
          </w:p>
        </w:tc>
        <w:tc>
          <w:tcPr>
            <w:tcW w:w="1620" w:type="dxa"/>
            <w:tcBorders>
              <w:top w:val="single" w:sz="4" w:space="0" w:color="auto"/>
              <w:left w:val="single" w:sz="4" w:space="0" w:color="auto"/>
              <w:bottom w:val="single" w:sz="4" w:space="0" w:color="auto"/>
              <w:right w:val="single" w:sz="4" w:space="0" w:color="auto"/>
            </w:tcBorders>
          </w:tcPr>
          <w:p w14:paraId="2FF1B6E7" w14:textId="77777777" w:rsidR="00C01A60" w:rsidRPr="008158C0" w:rsidRDefault="00C01A60">
            <w:pPr>
              <w:jc w:val="both"/>
              <w:rPr>
                <w:rFonts w:ascii="Tw Cen MT" w:eastAsia="Calibri" w:hAnsi="Tw Cen MT" w:cs="Calibri"/>
                <w:b/>
              </w:rPr>
            </w:pPr>
          </w:p>
        </w:tc>
        <w:tc>
          <w:tcPr>
            <w:tcW w:w="1554" w:type="dxa"/>
            <w:tcBorders>
              <w:top w:val="single" w:sz="4" w:space="0" w:color="auto"/>
              <w:left w:val="single" w:sz="4" w:space="0" w:color="auto"/>
              <w:bottom w:val="single" w:sz="4" w:space="0" w:color="auto"/>
              <w:right w:val="single" w:sz="4" w:space="0" w:color="auto"/>
            </w:tcBorders>
          </w:tcPr>
          <w:p w14:paraId="670292C2" w14:textId="77777777" w:rsidR="00C01A60" w:rsidRPr="008158C0" w:rsidRDefault="00C01A60">
            <w:pPr>
              <w:jc w:val="both"/>
              <w:rPr>
                <w:rFonts w:ascii="Tw Cen MT" w:eastAsia="Calibri" w:hAnsi="Tw Cen MT" w:cs="Calibri"/>
                <w:b/>
              </w:rPr>
            </w:pPr>
          </w:p>
        </w:tc>
        <w:tc>
          <w:tcPr>
            <w:tcW w:w="1236" w:type="dxa"/>
            <w:tcBorders>
              <w:top w:val="single" w:sz="4" w:space="0" w:color="auto"/>
              <w:left w:val="single" w:sz="4" w:space="0" w:color="auto"/>
              <w:bottom w:val="single" w:sz="4" w:space="0" w:color="auto"/>
              <w:right w:val="single" w:sz="4" w:space="0" w:color="auto"/>
            </w:tcBorders>
          </w:tcPr>
          <w:p w14:paraId="68C50A52" w14:textId="77777777" w:rsidR="00C01A60" w:rsidRPr="008158C0" w:rsidRDefault="00C01A60">
            <w:pPr>
              <w:jc w:val="both"/>
              <w:rPr>
                <w:rFonts w:ascii="Tw Cen MT" w:eastAsia="Calibri" w:hAnsi="Tw Cen MT" w:cs="Calibri"/>
              </w:rPr>
            </w:pPr>
          </w:p>
        </w:tc>
      </w:tr>
      <w:tr w:rsidR="00C01A60" w:rsidRPr="008158C0" w14:paraId="5BCAB162" w14:textId="77777777" w:rsidTr="00C01A60">
        <w:tc>
          <w:tcPr>
            <w:tcW w:w="645" w:type="dxa"/>
            <w:tcBorders>
              <w:top w:val="single" w:sz="4" w:space="0" w:color="auto"/>
              <w:left w:val="single" w:sz="4" w:space="0" w:color="auto"/>
              <w:bottom w:val="single" w:sz="4" w:space="0" w:color="auto"/>
              <w:right w:val="single" w:sz="4" w:space="0" w:color="auto"/>
            </w:tcBorders>
            <w:hideMark/>
          </w:tcPr>
          <w:p w14:paraId="61333047" w14:textId="77777777" w:rsidR="00C01A60" w:rsidRPr="008158C0" w:rsidRDefault="00C01A60">
            <w:pPr>
              <w:ind w:hanging="276"/>
              <w:jc w:val="both"/>
              <w:rPr>
                <w:rFonts w:ascii="Tw Cen MT" w:eastAsia="Calibri" w:hAnsi="Tw Cen MT" w:cs="Calibri"/>
                <w:lang w:val="en-US"/>
              </w:rPr>
            </w:pPr>
            <w:r w:rsidRPr="008158C0">
              <w:rPr>
                <w:rFonts w:ascii="Tw Cen MT" w:eastAsia="Calibri" w:hAnsi="Tw Cen MT" w:cs="Calibri"/>
                <w:lang w:val="en-US"/>
              </w:rPr>
              <w:t>2</w:t>
            </w:r>
          </w:p>
        </w:tc>
        <w:tc>
          <w:tcPr>
            <w:tcW w:w="2880" w:type="dxa"/>
            <w:tcBorders>
              <w:top w:val="single" w:sz="4" w:space="0" w:color="auto"/>
              <w:left w:val="single" w:sz="4" w:space="0" w:color="auto"/>
              <w:bottom w:val="single" w:sz="4" w:space="0" w:color="auto"/>
              <w:right w:val="single" w:sz="4" w:space="0" w:color="auto"/>
            </w:tcBorders>
            <w:hideMark/>
          </w:tcPr>
          <w:p w14:paraId="03CFF953" w14:textId="77777777" w:rsidR="00C01A60" w:rsidRPr="008158C0" w:rsidRDefault="00C01A60">
            <w:pPr>
              <w:ind w:left="-108"/>
              <w:jc w:val="both"/>
              <w:rPr>
                <w:rFonts w:ascii="Tw Cen MT" w:eastAsia="Calibri" w:hAnsi="Tw Cen MT" w:cs="Calibri"/>
              </w:rPr>
            </w:pPr>
            <w:r w:rsidRPr="008158C0">
              <w:rPr>
                <w:rFonts w:ascii="Tw Cen MT" w:eastAsia="Calibri" w:hAnsi="Tw Cen MT" w:cs="Calibri"/>
              </w:rPr>
              <w:t>Kekeringan</w:t>
            </w:r>
          </w:p>
        </w:tc>
        <w:tc>
          <w:tcPr>
            <w:tcW w:w="1440" w:type="dxa"/>
            <w:tcBorders>
              <w:top w:val="single" w:sz="4" w:space="0" w:color="auto"/>
              <w:left w:val="single" w:sz="4" w:space="0" w:color="auto"/>
              <w:bottom w:val="single" w:sz="4" w:space="0" w:color="auto"/>
              <w:right w:val="single" w:sz="4" w:space="0" w:color="auto"/>
            </w:tcBorders>
          </w:tcPr>
          <w:p w14:paraId="5C9C9D59" w14:textId="77777777" w:rsidR="00C01A60" w:rsidRPr="008158C0" w:rsidRDefault="00C01A60">
            <w:pPr>
              <w:jc w:val="both"/>
              <w:rPr>
                <w:rFonts w:ascii="Tw Cen MT" w:eastAsia="Calibri" w:hAnsi="Tw Cen MT" w:cs="Calibri"/>
                <w:b/>
              </w:rPr>
            </w:pPr>
          </w:p>
        </w:tc>
        <w:tc>
          <w:tcPr>
            <w:tcW w:w="1620" w:type="dxa"/>
            <w:tcBorders>
              <w:top w:val="single" w:sz="4" w:space="0" w:color="auto"/>
              <w:left w:val="single" w:sz="4" w:space="0" w:color="auto"/>
              <w:bottom w:val="single" w:sz="4" w:space="0" w:color="auto"/>
              <w:right w:val="single" w:sz="4" w:space="0" w:color="auto"/>
            </w:tcBorders>
            <w:hideMark/>
          </w:tcPr>
          <w:p w14:paraId="7F4D4202" w14:textId="77777777" w:rsidR="00C01A60" w:rsidRPr="008158C0" w:rsidRDefault="00C01A60">
            <w:pPr>
              <w:jc w:val="both"/>
              <w:rPr>
                <w:rFonts w:ascii="Tw Cen MT" w:eastAsia="Calibri" w:hAnsi="Tw Cen MT" w:cs="Calibri"/>
                <w:b/>
              </w:rPr>
            </w:pPr>
            <w:r w:rsidRPr="008158C0">
              <w:rPr>
                <w:rFonts w:ascii="Tw Cen MT" w:eastAsia="Calibri" w:hAnsi="Tw Cen MT" w:cs="Calibri"/>
                <w:b/>
              </w:rPr>
              <w:t>2</w:t>
            </w:r>
          </w:p>
        </w:tc>
        <w:tc>
          <w:tcPr>
            <w:tcW w:w="1554" w:type="dxa"/>
            <w:tcBorders>
              <w:top w:val="single" w:sz="4" w:space="0" w:color="auto"/>
              <w:left w:val="single" w:sz="4" w:space="0" w:color="auto"/>
              <w:bottom w:val="single" w:sz="4" w:space="0" w:color="auto"/>
              <w:right w:val="single" w:sz="4" w:space="0" w:color="auto"/>
            </w:tcBorders>
          </w:tcPr>
          <w:p w14:paraId="51EA4F65" w14:textId="77777777" w:rsidR="00C01A60" w:rsidRPr="008158C0" w:rsidRDefault="00C01A60">
            <w:pPr>
              <w:jc w:val="both"/>
              <w:rPr>
                <w:rFonts w:ascii="Tw Cen MT" w:eastAsia="Calibri" w:hAnsi="Tw Cen MT" w:cs="Calibri"/>
                <w:b/>
              </w:rPr>
            </w:pPr>
          </w:p>
        </w:tc>
        <w:tc>
          <w:tcPr>
            <w:tcW w:w="1236" w:type="dxa"/>
            <w:tcBorders>
              <w:top w:val="single" w:sz="4" w:space="0" w:color="auto"/>
              <w:left w:val="single" w:sz="4" w:space="0" w:color="auto"/>
              <w:bottom w:val="single" w:sz="4" w:space="0" w:color="auto"/>
              <w:right w:val="single" w:sz="4" w:space="0" w:color="auto"/>
            </w:tcBorders>
          </w:tcPr>
          <w:p w14:paraId="24F4BB85" w14:textId="77777777" w:rsidR="00C01A60" w:rsidRPr="008158C0" w:rsidRDefault="00C01A60">
            <w:pPr>
              <w:jc w:val="both"/>
              <w:rPr>
                <w:rFonts w:ascii="Tw Cen MT" w:eastAsia="Calibri" w:hAnsi="Tw Cen MT" w:cs="Calibri"/>
              </w:rPr>
            </w:pPr>
          </w:p>
        </w:tc>
      </w:tr>
      <w:tr w:rsidR="00C01A60" w:rsidRPr="008158C0" w14:paraId="585F889B" w14:textId="77777777" w:rsidTr="00C01A60">
        <w:tc>
          <w:tcPr>
            <w:tcW w:w="645" w:type="dxa"/>
            <w:tcBorders>
              <w:top w:val="single" w:sz="4" w:space="0" w:color="auto"/>
              <w:left w:val="single" w:sz="4" w:space="0" w:color="auto"/>
              <w:bottom w:val="single" w:sz="4" w:space="0" w:color="auto"/>
              <w:right w:val="single" w:sz="4" w:space="0" w:color="auto"/>
            </w:tcBorders>
            <w:hideMark/>
          </w:tcPr>
          <w:p w14:paraId="0A03F52A" w14:textId="77777777" w:rsidR="00C01A60" w:rsidRPr="008158C0" w:rsidRDefault="00C01A60">
            <w:pPr>
              <w:ind w:hanging="276"/>
              <w:jc w:val="both"/>
              <w:rPr>
                <w:rFonts w:ascii="Tw Cen MT" w:eastAsia="Calibri" w:hAnsi="Tw Cen MT" w:cs="Calibri"/>
                <w:lang w:val="en-US"/>
              </w:rPr>
            </w:pPr>
            <w:r w:rsidRPr="008158C0">
              <w:rPr>
                <w:rFonts w:ascii="Tw Cen MT" w:eastAsia="Calibri" w:hAnsi="Tw Cen MT" w:cs="Calibri"/>
                <w:lang w:val="en-US"/>
              </w:rPr>
              <w:t>3</w:t>
            </w:r>
          </w:p>
        </w:tc>
        <w:tc>
          <w:tcPr>
            <w:tcW w:w="2880" w:type="dxa"/>
            <w:tcBorders>
              <w:top w:val="single" w:sz="4" w:space="0" w:color="auto"/>
              <w:left w:val="single" w:sz="4" w:space="0" w:color="auto"/>
              <w:bottom w:val="single" w:sz="4" w:space="0" w:color="auto"/>
              <w:right w:val="single" w:sz="4" w:space="0" w:color="auto"/>
            </w:tcBorders>
            <w:hideMark/>
          </w:tcPr>
          <w:p w14:paraId="54E109B3" w14:textId="77777777" w:rsidR="00C01A60" w:rsidRPr="008158C0" w:rsidRDefault="00C01A60">
            <w:pPr>
              <w:ind w:left="-108"/>
              <w:jc w:val="both"/>
              <w:rPr>
                <w:rFonts w:ascii="Tw Cen MT" w:eastAsia="Calibri" w:hAnsi="Tw Cen MT" w:cs="Calibri"/>
              </w:rPr>
            </w:pPr>
            <w:r w:rsidRPr="008158C0">
              <w:rPr>
                <w:rFonts w:ascii="Tw Cen MT" w:eastAsia="Calibri" w:hAnsi="Tw Cen MT" w:cs="Calibri"/>
              </w:rPr>
              <w:t>Virus ternak</w:t>
            </w:r>
          </w:p>
        </w:tc>
        <w:tc>
          <w:tcPr>
            <w:tcW w:w="1440" w:type="dxa"/>
            <w:tcBorders>
              <w:top w:val="single" w:sz="4" w:space="0" w:color="auto"/>
              <w:left w:val="single" w:sz="4" w:space="0" w:color="auto"/>
              <w:bottom w:val="single" w:sz="4" w:space="0" w:color="auto"/>
              <w:right w:val="single" w:sz="4" w:space="0" w:color="auto"/>
            </w:tcBorders>
          </w:tcPr>
          <w:p w14:paraId="583DEFC4" w14:textId="77777777" w:rsidR="00C01A60" w:rsidRPr="008158C0" w:rsidRDefault="00C01A60">
            <w:pPr>
              <w:jc w:val="both"/>
              <w:rPr>
                <w:rFonts w:ascii="Tw Cen MT" w:eastAsia="Calibri" w:hAnsi="Tw Cen MT" w:cs="Calibri"/>
                <w:b/>
              </w:rPr>
            </w:pPr>
          </w:p>
        </w:tc>
        <w:tc>
          <w:tcPr>
            <w:tcW w:w="1620" w:type="dxa"/>
            <w:tcBorders>
              <w:top w:val="single" w:sz="4" w:space="0" w:color="auto"/>
              <w:left w:val="single" w:sz="4" w:space="0" w:color="auto"/>
              <w:bottom w:val="single" w:sz="4" w:space="0" w:color="auto"/>
              <w:right w:val="single" w:sz="4" w:space="0" w:color="auto"/>
            </w:tcBorders>
            <w:hideMark/>
          </w:tcPr>
          <w:p w14:paraId="5B2426F1" w14:textId="77777777" w:rsidR="00C01A60" w:rsidRPr="008158C0" w:rsidRDefault="00C01A60">
            <w:pPr>
              <w:jc w:val="both"/>
              <w:rPr>
                <w:rFonts w:ascii="Tw Cen MT" w:eastAsia="Calibri" w:hAnsi="Tw Cen MT" w:cs="Calibri"/>
                <w:b/>
              </w:rPr>
            </w:pPr>
            <w:r w:rsidRPr="008158C0">
              <w:rPr>
                <w:rFonts w:ascii="Tw Cen MT" w:eastAsia="Calibri" w:hAnsi="Tw Cen MT" w:cs="Calibri"/>
                <w:b/>
              </w:rPr>
              <w:t>2</w:t>
            </w:r>
          </w:p>
        </w:tc>
        <w:tc>
          <w:tcPr>
            <w:tcW w:w="1554" w:type="dxa"/>
            <w:tcBorders>
              <w:top w:val="single" w:sz="4" w:space="0" w:color="auto"/>
              <w:left w:val="single" w:sz="4" w:space="0" w:color="auto"/>
              <w:bottom w:val="single" w:sz="4" w:space="0" w:color="auto"/>
              <w:right w:val="single" w:sz="4" w:space="0" w:color="auto"/>
            </w:tcBorders>
          </w:tcPr>
          <w:p w14:paraId="14F6C53E" w14:textId="77777777" w:rsidR="00C01A60" w:rsidRPr="008158C0" w:rsidRDefault="00C01A60">
            <w:pPr>
              <w:jc w:val="both"/>
              <w:rPr>
                <w:rFonts w:ascii="Tw Cen MT" w:eastAsia="Calibri" w:hAnsi="Tw Cen MT" w:cs="Calibri"/>
                <w:b/>
              </w:rPr>
            </w:pPr>
          </w:p>
        </w:tc>
        <w:tc>
          <w:tcPr>
            <w:tcW w:w="1236" w:type="dxa"/>
            <w:tcBorders>
              <w:top w:val="single" w:sz="4" w:space="0" w:color="auto"/>
              <w:left w:val="single" w:sz="4" w:space="0" w:color="auto"/>
              <w:bottom w:val="single" w:sz="4" w:space="0" w:color="auto"/>
              <w:right w:val="single" w:sz="4" w:space="0" w:color="auto"/>
            </w:tcBorders>
          </w:tcPr>
          <w:p w14:paraId="59F99F42" w14:textId="77777777" w:rsidR="00C01A60" w:rsidRPr="008158C0" w:rsidRDefault="00C01A60">
            <w:pPr>
              <w:jc w:val="both"/>
              <w:rPr>
                <w:rFonts w:ascii="Tw Cen MT" w:eastAsia="Calibri" w:hAnsi="Tw Cen MT" w:cs="Calibri"/>
              </w:rPr>
            </w:pPr>
          </w:p>
        </w:tc>
      </w:tr>
      <w:tr w:rsidR="00C01A60" w:rsidRPr="008158C0" w14:paraId="60ADC750" w14:textId="77777777" w:rsidTr="00C01A60">
        <w:tc>
          <w:tcPr>
            <w:tcW w:w="645" w:type="dxa"/>
            <w:tcBorders>
              <w:top w:val="single" w:sz="4" w:space="0" w:color="auto"/>
              <w:left w:val="single" w:sz="4" w:space="0" w:color="auto"/>
              <w:bottom w:val="single" w:sz="4" w:space="0" w:color="auto"/>
              <w:right w:val="single" w:sz="4" w:space="0" w:color="auto"/>
            </w:tcBorders>
            <w:hideMark/>
          </w:tcPr>
          <w:p w14:paraId="64089625" w14:textId="77777777" w:rsidR="00C01A60" w:rsidRPr="008158C0" w:rsidRDefault="00C01A60">
            <w:pPr>
              <w:ind w:hanging="276"/>
              <w:jc w:val="both"/>
              <w:rPr>
                <w:rFonts w:ascii="Tw Cen MT" w:eastAsia="Calibri" w:hAnsi="Tw Cen MT" w:cs="Calibri"/>
                <w:lang w:val="en-US"/>
              </w:rPr>
            </w:pPr>
            <w:r w:rsidRPr="008158C0">
              <w:rPr>
                <w:rFonts w:ascii="Tw Cen MT" w:eastAsia="Calibri" w:hAnsi="Tw Cen MT" w:cs="Calibri"/>
                <w:lang w:val="en-US"/>
              </w:rPr>
              <w:t>4</w:t>
            </w:r>
          </w:p>
        </w:tc>
        <w:tc>
          <w:tcPr>
            <w:tcW w:w="2880" w:type="dxa"/>
            <w:tcBorders>
              <w:top w:val="single" w:sz="4" w:space="0" w:color="auto"/>
              <w:left w:val="single" w:sz="4" w:space="0" w:color="auto"/>
              <w:bottom w:val="single" w:sz="4" w:space="0" w:color="auto"/>
              <w:right w:val="single" w:sz="4" w:space="0" w:color="auto"/>
            </w:tcBorders>
            <w:hideMark/>
          </w:tcPr>
          <w:p w14:paraId="3875029A" w14:textId="77777777" w:rsidR="00C01A60" w:rsidRPr="008158C0" w:rsidRDefault="00C01A60">
            <w:pPr>
              <w:ind w:left="-108"/>
              <w:jc w:val="both"/>
              <w:rPr>
                <w:rFonts w:ascii="Tw Cen MT" w:eastAsia="Calibri" w:hAnsi="Tw Cen MT" w:cs="Calibri"/>
              </w:rPr>
            </w:pPr>
            <w:r w:rsidRPr="008158C0">
              <w:rPr>
                <w:rFonts w:ascii="Tw Cen MT" w:eastAsia="Calibri" w:hAnsi="Tw Cen MT" w:cs="Calibri"/>
              </w:rPr>
              <w:t>Penyakit manusia</w:t>
            </w:r>
          </w:p>
        </w:tc>
        <w:tc>
          <w:tcPr>
            <w:tcW w:w="1440" w:type="dxa"/>
            <w:tcBorders>
              <w:top w:val="single" w:sz="4" w:space="0" w:color="auto"/>
              <w:left w:val="single" w:sz="4" w:space="0" w:color="auto"/>
              <w:bottom w:val="single" w:sz="4" w:space="0" w:color="auto"/>
              <w:right w:val="single" w:sz="4" w:space="0" w:color="auto"/>
            </w:tcBorders>
            <w:hideMark/>
          </w:tcPr>
          <w:p w14:paraId="7BF19CC4" w14:textId="77777777" w:rsidR="00C01A60" w:rsidRPr="008158C0" w:rsidRDefault="00C01A60">
            <w:pPr>
              <w:jc w:val="both"/>
              <w:rPr>
                <w:rFonts w:ascii="Tw Cen MT" w:eastAsia="Calibri" w:hAnsi="Tw Cen MT" w:cs="Calibri"/>
                <w:b/>
              </w:rPr>
            </w:pPr>
            <w:r w:rsidRPr="008158C0">
              <w:rPr>
                <w:rFonts w:ascii="Tw Cen MT" w:eastAsia="Calibri" w:hAnsi="Tw Cen MT" w:cs="Calibri"/>
                <w:b/>
              </w:rPr>
              <w:t>3</w:t>
            </w:r>
          </w:p>
        </w:tc>
        <w:tc>
          <w:tcPr>
            <w:tcW w:w="1620" w:type="dxa"/>
            <w:tcBorders>
              <w:top w:val="single" w:sz="4" w:space="0" w:color="auto"/>
              <w:left w:val="single" w:sz="4" w:space="0" w:color="auto"/>
              <w:bottom w:val="single" w:sz="4" w:space="0" w:color="auto"/>
              <w:right w:val="single" w:sz="4" w:space="0" w:color="auto"/>
            </w:tcBorders>
          </w:tcPr>
          <w:p w14:paraId="7F180EB3" w14:textId="77777777" w:rsidR="00C01A60" w:rsidRPr="008158C0" w:rsidRDefault="00C01A60">
            <w:pPr>
              <w:jc w:val="both"/>
              <w:rPr>
                <w:rFonts w:ascii="Tw Cen MT" w:eastAsia="Calibri" w:hAnsi="Tw Cen MT" w:cs="Calibri"/>
                <w:b/>
              </w:rPr>
            </w:pPr>
          </w:p>
        </w:tc>
        <w:tc>
          <w:tcPr>
            <w:tcW w:w="1554" w:type="dxa"/>
            <w:tcBorders>
              <w:top w:val="single" w:sz="4" w:space="0" w:color="auto"/>
              <w:left w:val="single" w:sz="4" w:space="0" w:color="auto"/>
              <w:bottom w:val="single" w:sz="4" w:space="0" w:color="auto"/>
              <w:right w:val="single" w:sz="4" w:space="0" w:color="auto"/>
            </w:tcBorders>
          </w:tcPr>
          <w:p w14:paraId="58F8E0D6" w14:textId="77777777" w:rsidR="00C01A60" w:rsidRPr="008158C0" w:rsidRDefault="00C01A60">
            <w:pPr>
              <w:jc w:val="both"/>
              <w:rPr>
                <w:rFonts w:ascii="Tw Cen MT" w:eastAsia="Calibri" w:hAnsi="Tw Cen MT" w:cs="Calibri"/>
                <w:b/>
              </w:rPr>
            </w:pPr>
          </w:p>
        </w:tc>
        <w:tc>
          <w:tcPr>
            <w:tcW w:w="1236" w:type="dxa"/>
            <w:tcBorders>
              <w:top w:val="single" w:sz="4" w:space="0" w:color="auto"/>
              <w:left w:val="single" w:sz="4" w:space="0" w:color="auto"/>
              <w:bottom w:val="single" w:sz="4" w:space="0" w:color="auto"/>
              <w:right w:val="single" w:sz="4" w:space="0" w:color="auto"/>
            </w:tcBorders>
          </w:tcPr>
          <w:p w14:paraId="5ED65CAA" w14:textId="77777777" w:rsidR="00C01A60" w:rsidRPr="008158C0" w:rsidRDefault="00C01A60">
            <w:pPr>
              <w:jc w:val="both"/>
              <w:rPr>
                <w:rFonts w:ascii="Tw Cen MT" w:eastAsia="Calibri" w:hAnsi="Tw Cen MT" w:cs="Calibri"/>
              </w:rPr>
            </w:pPr>
          </w:p>
        </w:tc>
      </w:tr>
      <w:tr w:rsidR="00C01A60" w:rsidRPr="008158C0" w14:paraId="671FAF09" w14:textId="77777777" w:rsidTr="00C01A60">
        <w:tc>
          <w:tcPr>
            <w:tcW w:w="645" w:type="dxa"/>
            <w:tcBorders>
              <w:top w:val="single" w:sz="4" w:space="0" w:color="auto"/>
              <w:left w:val="single" w:sz="4" w:space="0" w:color="auto"/>
              <w:bottom w:val="single" w:sz="4" w:space="0" w:color="auto"/>
              <w:right w:val="single" w:sz="4" w:space="0" w:color="auto"/>
            </w:tcBorders>
            <w:hideMark/>
          </w:tcPr>
          <w:p w14:paraId="05C434F0" w14:textId="77777777" w:rsidR="00C01A60" w:rsidRPr="008158C0" w:rsidRDefault="00C01A60">
            <w:pPr>
              <w:ind w:hanging="276"/>
              <w:jc w:val="both"/>
              <w:rPr>
                <w:rFonts w:ascii="Tw Cen MT" w:eastAsia="Calibri" w:hAnsi="Tw Cen MT" w:cs="Calibri"/>
                <w:lang w:val="en-US"/>
              </w:rPr>
            </w:pPr>
            <w:r w:rsidRPr="008158C0">
              <w:rPr>
                <w:rFonts w:ascii="Tw Cen MT" w:eastAsia="Calibri" w:hAnsi="Tw Cen MT" w:cs="Calibri"/>
                <w:lang w:val="en-US"/>
              </w:rPr>
              <w:t>5</w:t>
            </w:r>
          </w:p>
        </w:tc>
        <w:tc>
          <w:tcPr>
            <w:tcW w:w="2880" w:type="dxa"/>
            <w:tcBorders>
              <w:top w:val="single" w:sz="4" w:space="0" w:color="auto"/>
              <w:left w:val="single" w:sz="4" w:space="0" w:color="auto"/>
              <w:bottom w:val="single" w:sz="4" w:space="0" w:color="auto"/>
              <w:right w:val="single" w:sz="4" w:space="0" w:color="auto"/>
            </w:tcBorders>
            <w:hideMark/>
          </w:tcPr>
          <w:p w14:paraId="532F8BBD" w14:textId="77777777" w:rsidR="00C01A60" w:rsidRPr="008158C0" w:rsidRDefault="00C01A60">
            <w:pPr>
              <w:ind w:left="-108"/>
              <w:jc w:val="both"/>
              <w:rPr>
                <w:rFonts w:ascii="Tw Cen MT" w:eastAsia="Calibri" w:hAnsi="Tw Cen MT" w:cs="Calibri"/>
              </w:rPr>
            </w:pPr>
            <w:r w:rsidRPr="008158C0">
              <w:rPr>
                <w:rFonts w:ascii="Tw Cen MT" w:eastAsia="Calibri" w:hAnsi="Tw Cen MT" w:cs="Calibri"/>
              </w:rPr>
              <w:t>Gagal tanam</w:t>
            </w:r>
          </w:p>
        </w:tc>
        <w:tc>
          <w:tcPr>
            <w:tcW w:w="1440" w:type="dxa"/>
            <w:tcBorders>
              <w:top w:val="single" w:sz="4" w:space="0" w:color="auto"/>
              <w:left w:val="single" w:sz="4" w:space="0" w:color="auto"/>
              <w:bottom w:val="single" w:sz="4" w:space="0" w:color="auto"/>
              <w:right w:val="single" w:sz="4" w:space="0" w:color="auto"/>
            </w:tcBorders>
          </w:tcPr>
          <w:p w14:paraId="6210C679" w14:textId="77777777" w:rsidR="00C01A60" w:rsidRPr="008158C0" w:rsidRDefault="00C01A60">
            <w:pPr>
              <w:jc w:val="both"/>
              <w:rPr>
                <w:rFonts w:ascii="Tw Cen MT" w:eastAsia="Calibri" w:hAnsi="Tw Cen MT" w:cs="Calibri"/>
                <w:b/>
              </w:rPr>
            </w:pPr>
          </w:p>
        </w:tc>
        <w:tc>
          <w:tcPr>
            <w:tcW w:w="1620" w:type="dxa"/>
            <w:tcBorders>
              <w:top w:val="single" w:sz="4" w:space="0" w:color="auto"/>
              <w:left w:val="single" w:sz="4" w:space="0" w:color="auto"/>
              <w:bottom w:val="single" w:sz="4" w:space="0" w:color="auto"/>
              <w:right w:val="single" w:sz="4" w:space="0" w:color="auto"/>
            </w:tcBorders>
          </w:tcPr>
          <w:p w14:paraId="389AF09E" w14:textId="77777777" w:rsidR="00C01A60" w:rsidRPr="008158C0" w:rsidRDefault="00C01A60">
            <w:pPr>
              <w:jc w:val="both"/>
              <w:rPr>
                <w:rFonts w:ascii="Tw Cen MT" w:eastAsia="Calibri" w:hAnsi="Tw Cen MT" w:cs="Calibri"/>
                <w:b/>
              </w:rPr>
            </w:pPr>
          </w:p>
        </w:tc>
        <w:tc>
          <w:tcPr>
            <w:tcW w:w="1554" w:type="dxa"/>
            <w:tcBorders>
              <w:top w:val="single" w:sz="4" w:space="0" w:color="auto"/>
              <w:left w:val="single" w:sz="4" w:space="0" w:color="auto"/>
              <w:bottom w:val="single" w:sz="4" w:space="0" w:color="auto"/>
              <w:right w:val="single" w:sz="4" w:space="0" w:color="auto"/>
            </w:tcBorders>
            <w:hideMark/>
          </w:tcPr>
          <w:p w14:paraId="2B0D9D04" w14:textId="77777777" w:rsidR="00C01A60" w:rsidRPr="008158C0" w:rsidRDefault="00C01A60">
            <w:pPr>
              <w:jc w:val="both"/>
              <w:rPr>
                <w:rFonts w:ascii="Tw Cen MT" w:eastAsia="Calibri" w:hAnsi="Tw Cen MT" w:cs="Calibri"/>
                <w:b/>
              </w:rPr>
            </w:pPr>
            <w:r w:rsidRPr="008158C0">
              <w:rPr>
                <w:rFonts w:ascii="Tw Cen MT" w:eastAsia="Calibri" w:hAnsi="Tw Cen MT" w:cs="Calibri"/>
                <w:b/>
              </w:rPr>
              <w:t>1</w:t>
            </w:r>
          </w:p>
        </w:tc>
        <w:tc>
          <w:tcPr>
            <w:tcW w:w="1236" w:type="dxa"/>
            <w:tcBorders>
              <w:top w:val="single" w:sz="4" w:space="0" w:color="auto"/>
              <w:left w:val="single" w:sz="4" w:space="0" w:color="auto"/>
              <w:bottom w:val="single" w:sz="4" w:space="0" w:color="auto"/>
              <w:right w:val="single" w:sz="4" w:space="0" w:color="auto"/>
            </w:tcBorders>
          </w:tcPr>
          <w:p w14:paraId="444D5E19" w14:textId="77777777" w:rsidR="00C01A60" w:rsidRPr="008158C0" w:rsidRDefault="00C01A60">
            <w:pPr>
              <w:jc w:val="both"/>
              <w:rPr>
                <w:rFonts w:ascii="Tw Cen MT" w:eastAsia="Calibri" w:hAnsi="Tw Cen MT" w:cs="Calibri"/>
              </w:rPr>
            </w:pPr>
          </w:p>
        </w:tc>
      </w:tr>
      <w:tr w:rsidR="00C01A60" w:rsidRPr="008158C0" w14:paraId="347A7711" w14:textId="77777777" w:rsidTr="00C01A60">
        <w:tc>
          <w:tcPr>
            <w:tcW w:w="645" w:type="dxa"/>
            <w:tcBorders>
              <w:top w:val="single" w:sz="4" w:space="0" w:color="auto"/>
              <w:left w:val="single" w:sz="4" w:space="0" w:color="auto"/>
              <w:bottom w:val="single" w:sz="4" w:space="0" w:color="auto"/>
              <w:right w:val="single" w:sz="4" w:space="0" w:color="auto"/>
            </w:tcBorders>
            <w:hideMark/>
          </w:tcPr>
          <w:p w14:paraId="458AD0D3" w14:textId="77777777" w:rsidR="00C01A60" w:rsidRPr="008158C0" w:rsidRDefault="00C01A60">
            <w:pPr>
              <w:ind w:hanging="276"/>
              <w:jc w:val="both"/>
              <w:rPr>
                <w:rFonts w:ascii="Tw Cen MT" w:eastAsia="Calibri" w:hAnsi="Tw Cen MT" w:cs="Calibri"/>
                <w:lang w:val="en-US"/>
              </w:rPr>
            </w:pPr>
            <w:r w:rsidRPr="008158C0">
              <w:rPr>
                <w:rFonts w:ascii="Tw Cen MT" w:eastAsia="Calibri" w:hAnsi="Tw Cen MT" w:cs="Calibri"/>
                <w:lang w:val="en-US"/>
              </w:rPr>
              <w:lastRenderedPageBreak/>
              <w:t>6</w:t>
            </w:r>
          </w:p>
        </w:tc>
        <w:tc>
          <w:tcPr>
            <w:tcW w:w="2880" w:type="dxa"/>
            <w:tcBorders>
              <w:top w:val="single" w:sz="4" w:space="0" w:color="auto"/>
              <w:left w:val="single" w:sz="4" w:space="0" w:color="auto"/>
              <w:bottom w:val="single" w:sz="4" w:space="0" w:color="auto"/>
              <w:right w:val="single" w:sz="4" w:space="0" w:color="auto"/>
            </w:tcBorders>
            <w:hideMark/>
          </w:tcPr>
          <w:p w14:paraId="7979FF59" w14:textId="77777777" w:rsidR="00C01A60" w:rsidRPr="008158C0" w:rsidRDefault="00C01A60">
            <w:pPr>
              <w:ind w:left="-108"/>
              <w:jc w:val="both"/>
              <w:rPr>
                <w:rFonts w:ascii="Tw Cen MT" w:eastAsia="Calibri" w:hAnsi="Tw Cen MT" w:cs="Calibri"/>
              </w:rPr>
            </w:pPr>
            <w:r w:rsidRPr="008158C0">
              <w:rPr>
                <w:rFonts w:ascii="Tw Cen MT" w:eastAsia="Calibri" w:hAnsi="Tw Cen MT" w:cs="Calibri"/>
              </w:rPr>
              <w:t>Gagal panen</w:t>
            </w:r>
          </w:p>
        </w:tc>
        <w:tc>
          <w:tcPr>
            <w:tcW w:w="1440" w:type="dxa"/>
            <w:tcBorders>
              <w:top w:val="single" w:sz="4" w:space="0" w:color="auto"/>
              <w:left w:val="single" w:sz="4" w:space="0" w:color="auto"/>
              <w:bottom w:val="single" w:sz="4" w:space="0" w:color="auto"/>
              <w:right w:val="single" w:sz="4" w:space="0" w:color="auto"/>
            </w:tcBorders>
          </w:tcPr>
          <w:p w14:paraId="5845EB39" w14:textId="77777777" w:rsidR="00C01A60" w:rsidRPr="008158C0" w:rsidRDefault="00C01A60">
            <w:pPr>
              <w:jc w:val="both"/>
              <w:rPr>
                <w:rFonts w:ascii="Tw Cen MT" w:eastAsia="Calibri" w:hAnsi="Tw Cen MT" w:cs="Calibri"/>
                <w:b/>
              </w:rPr>
            </w:pPr>
          </w:p>
        </w:tc>
        <w:tc>
          <w:tcPr>
            <w:tcW w:w="1620" w:type="dxa"/>
            <w:tcBorders>
              <w:top w:val="single" w:sz="4" w:space="0" w:color="auto"/>
              <w:left w:val="single" w:sz="4" w:space="0" w:color="auto"/>
              <w:bottom w:val="single" w:sz="4" w:space="0" w:color="auto"/>
              <w:right w:val="single" w:sz="4" w:space="0" w:color="auto"/>
            </w:tcBorders>
          </w:tcPr>
          <w:p w14:paraId="0D5DC725" w14:textId="77777777" w:rsidR="00C01A60" w:rsidRPr="008158C0" w:rsidRDefault="00C01A60">
            <w:pPr>
              <w:jc w:val="both"/>
              <w:rPr>
                <w:rFonts w:ascii="Tw Cen MT" w:eastAsia="Calibri" w:hAnsi="Tw Cen MT" w:cs="Calibri"/>
                <w:b/>
              </w:rPr>
            </w:pPr>
          </w:p>
        </w:tc>
        <w:tc>
          <w:tcPr>
            <w:tcW w:w="1554" w:type="dxa"/>
            <w:tcBorders>
              <w:top w:val="single" w:sz="4" w:space="0" w:color="auto"/>
              <w:left w:val="single" w:sz="4" w:space="0" w:color="auto"/>
              <w:bottom w:val="single" w:sz="4" w:space="0" w:color="auto"/>
              <w:right w:val="single" w:sz="4" w:space="0" w:color="auto"/>
            </w:tcBorders>
            <w:hideMark/>
          </w:tcPr>
          <w:p w14:paraId="61AD9D52" w14:textId="77777777" w:rsidR="00C01A60" w:rsidRPr="008158C0" w:rsidRDefault="00C01A60">
            <w:pPr>
              <w:jc w:val="both"/>
              <w:rPr>
                <w:rFonts w:ascii="Tw Cen MT" w:eastAsia="Calibri" w:hAnsi="Tw Cen MT" w:cs="Calibri"/>
                <w:b/>
              </w:rPr>
            </w:pPr>
            <w:r w:rsidRPr="008158C0">
              <w:rPr>
                <w:rFonts w:ascii="Tw Cen MT" w:eastAsia="Calibri" w:hAnsi="Tw Cen MT" w:cs="Calibri"/>
                <w:b/>
              </w:rPr>
              <w:t>1</w:t>
            </w:r>
          </w:p>
        </w:tc>
        <w:tc>
          <w:tcPr>
            <w:tcW w:w="1236" w:type="dxa"/>
            <w:tcBorders>
              <w:top w:val="single" w:sz="4" w:space="0" w:color="auto"/>
              <w:left w:val="single" w:sz="4" w:space="0" w:color="auto"/>
              <w:bottom w:val="single" w:sz="4" w:space="0" w:color="auto"/>
              <w:right w:val="single" w:sz="4" w:space="0" w:color="auto"/>
            </w:tcBorders>
          </w:tcPr>
          <w:p w14:paraId="5C794C8C" w14:textId="77777777" w:rsidR="00C01A60" w:rsidRPr="008158C0" w:rsidRDefault="00C01A60">
            <w:pPr>
              <w:jc w:val="both"/>
              <w:rPr>
                <w:rFonts w:ascii="Tw Cen MT" w:eastAsia="Calibri" w:hAnsi="Tw Cen MT" w:cs="Calibri"/>
              </w:rPr>
            </w:pPr>
          </w:p>
        </w:tc>
      </w:tr>
      <w:tr w:rsidR="00C01A60" w:rsidRPr="008158C0" w14:paraId="617713B4" w14:textId="77777777" w:rsidTr="00C01A60">
        <w:tc>
          <w:tcPr>
            <w:tcW w:w="645" w:type="dxa"/>
            <w:tcBorders>
              <w:top w:val="single" w:sz="4" w:space="0" w:color="auto"/>
              <w:left w:val="single" w:sz="4" w:space="0" w:color="auto"/>
              <w:bottom w:val="single" w:sz="4" w:space="0" w:color="auto"/>
              <w:right w:val="single" w:sz="4" w:space="0" w:color="auto"/>
            </w:tcBorders>
            <w:hideMark/>
          </w:tcPr>
          <w:p w14:paraId="5936A9B5" w14:textId="77777777" w:rsidR="00C01A60" w:rsidRPr="008158C0" w:rsidRDefault="00C01A60">
            <w:pPr>
              <w:ind w:hanging="276"/>
              <w:jc w:val="both"/>
              <w:rPr>
                <w:rFonts w:ascii="Tw Cen MT" w:eastAsia="Calibri" w:hAnsi="Tw Cen MT" w:cs="Calibri"/>
                <w:lang w:val="en-US"/>
              </w:rPr>
            </w:pPr>
            <w:r w:rsidRPr="008158C0">
              <w:rPr>
                <w:rFonts w:ascii="Tw Cen MT" w:eastAsia="Calibri" w:hAnsi="Tw Cen MT" w:cs="Calibri"/>
                <w:lang w:val="en-US"/>
              </w:rPr>
              <w:t>7</w:t>
            </w:r>
          </w:p>
        </w:tc>
        <w:tc>
          <w:tcPr>
            <w:tcW w:w="2880" w:type="dxa"/>
            <w:tcBorders>
              <w:top w:val="single" w:sz="4" w:space="0" w:color="auto"/>
              <w:left w:val="single" w:sz="4" w:space="0" w:color="auto"/>
              <w:bottom w:val="single" w:sz="4" w:space="0" w:color="auto"/>
              <w:right w:val="single" w:sz="4" w:space="0" w:color="auto"/>
            </w:tcBorders>
            <w:hideMark/>
          </w:tcPr>
          <w:p w14:paraId="21195920" w14:textId="77777777" w:rsidR="00C01A60" w:rsidRPr="008158C0" w:rsidRDefault="00C01A60">
            <w:pPr>
              <w:ind w:left="-108"/>
              <w:jc w:val="both"/>
              <w:rPr>
                <w:rFonts w:ascii="Tw Cen MT" w:eastAsia="Calibri" w:hAnsi="Tw Cen MT" w:cs="Calibri"/>
              </w:rPr>
            </w:pPr>
            <w:r w:rsidRPr="008158C0">
              <w:rPr>
                <w:rFonts w:ascii="Tw Cen MT" w:eastAsia="Calibri" w:hAnsi="Tw Cen MT" w:cs="Calibri"/>
              </w:rPr>
              <w:t>Kurang ketersediaan pupuk</w:t>
            </w:r>
          </w:p>
        </w:tc>
        <w:tc>
          <w:tcPr>
            <w:tcW w:w="1440" w:type="dxa"/>
            <w:tcBorders>
              <w:top w:val="single" w:sz="4" w:space="0" w:color="auto"/>
              <w:left w:val="single" w:sz="4" w:space="0" w:color="auto"/>
              <w:bottom w:val="single" w:sz="4" w:space="0" w:color="auto"/>
              <w:right w:val="single" w:sz="4" w:space="0" w:color="auto"/>
            </w:tcBorders>
            <w:hideMark/>
          </w:tcPr>
          <w:p w14:paraId="647CE854" w14:textId="77777777" w:rsidR="00C01A60" w:rsidRPr="008158C0" w:rsidRDefault="00C01A60">
            <w:pPr>
              <w:jc w:val="both"/>
              <w:rPr>
                <w:rFonts w:ascii="Tw Cen MT" w:eastAsia="Calibri" w:hAnsi="Tw Cen MT" w:cs="Calibri"/>
                <w:b/>
              </w:rPr>
            </w:pPr>
            <w:r w:rsidRPr="008158C0">
              <w:rPr>
                <w:rFonts w:ascii="Tw Cen MT" w:eastAsia="Calibri" w:hAnsi="Tw Cen MT" w:cs="Calibri"/>
                <w:b/>
              </w:rPr>
              <w:t>3</w:t>
            </w:r>
          </w:p>
        </w:tc>
        <w:tc>
          <w:tcPr>
            <w:tcW w:w="1620" w:type="dxa"/>
            <w:tcBorders>
              <w:top w:val="single" w:sz="4" w:space="0" w:color="auto"/>
              <w:left w:val="single" w:sz="4" w:space="0" w:color="auto"/>
              <w:bottom w:val="single" w:sz="4" w:space="0" w:color="auto"/>
              <w:right w:val="single" w:sz="4" w:space="0" w:color="auto"/>
            </w:tcBorders>
          </w:tcPr>
          <w:p w14:paraId="26E9D833" w14:textId="77777777" w:rsidR="00C01A60" w:rsidRPr="008158C0" w:rsidRDefault="00C01A60">
            <w:pPr>
              <w:jc w:val="both"/>
              <w:rPr>
                <w:rFonts w:ascii="Tw Cen MT" w:eastAsia="Calibri" w:hAnsi="Tw Cen MT" w:cs="Calibri"/>
                <w:b/>
              </w:rPr>
            </w:pPr>
          </w:p>
        </w:tc>
        <w:tc>
          <w:tcPr>
            <w:tcW w:w="1554" w:type="dxa"/>
            <w:tcBorders>
              <w:top w:val="single" w:sz="4" w:space="0" w:color="auto"/>
              <w:left w:val="single" w:sz="4" w:space="0" w:color="auto"/>
              <w:bottom w:val="single" w:sz="4" w:space="0" w:color="auto"/>
              <w:right w:val="single" w:sz="4" w:space="0" w:color="auto"/>
            </w:tcBorders>
          </w:tcPr>
          <w:p w14:paraId="7417F5C4" w14:textId="77777777" w:rsidR="00C01A60" w:rsidRPr="008158C0" w:rsidRDefault="00C01A60">
            <w:pPr>
              <w:jc w:val="both"/>
              <w:rPr>
                <w:rFonts w:ascii="Tw Cen MT" w:eastAsia="Calibri" w:hAnsi="Tw Cen MT" w:cs="Calibri"/>
                <w:b/>
              </w:rPr>
            </w:pPr>
          </w:p>
        </w:tc>
        <w:tc>
          <w:tcPr>
            <w:tcW w:w="1236" w:type="dxa"/>
            <w:tcBorders>
              <w:top w:val="single" w:sz="4" w:space="0" w:color="auto"/>
              <w:left w:val="single" w:sz="4" w:space="0" w:color="auto"/>
              <w:bottom w:val="single" w:sz="4" w:space="0" w:color="auto"/>
              <w:right w:val="single" w:sz="4" w:space="0" w:color="auto"/>
            </w:tcBorders>
          </w:tcPr>
          <w:p w14:paraId="563C46DB" w14:textId="77777777" w:rsidR="00C01A60" w:rsidRPr="008158C0" w:rsidRDefault="00C01A60">
            <w:pPr>
              <w:jc w:val="both"/>
              <w:rPr>
                <w:rFonts w:ascii="Tw Cen MT" w:eastAsia="Calibri" w:hAnsi="Tw Cen MT" w:cs="Calibri"/>
              </w:rPr>
            </w:pPr>
          </w:p>
        </w:tc>
      </w:tr>
      <w:tr w:rsidR="00C01A60" w:rsidRPr="008158C0" w14:paraId="59E4669E" w14:textId="77777777" w:rsidTr="00C01A60">
        <w:tc>
          <w:tcPr>
            <w:tcW w:w="645" w:type="dxa"/>
            <w:tcBorders>
              <w:top w:val="single" w:sz="4" w:space="0" w:color="auto"/>
              <w:left w:val="single" w:sz="4" w:space="0" w:color="auto"/>
              <w:bottom w:val="single" w:sz="4" w:space="0" w:color="auto"/>
              <w:right w:val="single" w:sz="4" w:space="0" w:color="auto"/>
            </w:tcBorders>
            <w:hideMark/>
          </w:tcPr>
          <w:p w14:paraId="303BB98E" w14:textId="77777777" w:rsidR="00C01A60" w:rsidRPr="008158C0" w:rsidRDefault="00C01A60">
            <w:pPr>
              <w:ind w:hanging="276"/>
              <w:jc w:val="both"/>
              <w:rPr>
                <w:rFonts w:ascii="Tw Cen MT" w:eastAsia="Calibri" w:hAnsi="Tw Cen MT" w:cs="Calibri"/>
                <w:lang w:val="en-US"/>
              </w:rPr>
            </w:pPr>
            <w:r w:rsidRPr="008158C0">
              <w:rPr>
                <w:rFonts w:ascii="Tw Cen MT" w:eastAsia="Calibri" w:hAnsi="Tw Cen MT" w:cs="Calibri"/>
                <w:lang w:val="en-US"/>
              </w:rPr>
              <w:t>8</w:t>
            </w:r>
          </w:p>
        </w:tc>
        <w:tc>
          <w:tcPr>
            <w:tcW w:w="2880" w:type="dxa"/>
            <w:tcBorders>
              <w:top w:val="single" w:sz="4" w:space="0" w:color="auto"/>
              <w:left w:val="single" w:sz="4" w:space="0" w:color="auto"/>
              <w:bottom w:val="single" w:sz="4" w:space="0" w:color="auto"/>
              <w:right w:val="single" w:sz="4" w:space="0" w:color="auto"/>
            </w:tcBorders>
            <w:hideMark/>
          </w:tcPr>
          <w:p w14:paraId="7E4A5C44" w14:textId="77777777" w:rsidR="00C01A60" w:rsidRPr="008158C0" w:rsidRDefault="00C01A60">
            <w:pPr>
              <w:ind w:left="-108"/>
              <w:jc w:val="both"/>
              <w:rPr>
                <w:rFonts w:ascii="Tw Cen MT" w:eastAsia="Calibri" w:hAnsi="Tw Cen MT" w:cs="Calibri"/>
              </w:rPr>
            </w:pPr>
            <w:r w:rsidRPr="008158C0">
              <w:rPr>
                <w:rFonts w:ascii="Tw Cen MT" w:eastAsia="Calibri" w:hAnsi="Tw Cen MT" w:cs="Calibri"/>
              </w:rPr>
              <w:t>Menurunnya pendapatan</w:t>
            </w:r>
          </w:p>
        </w:tc>
        <w:tc>
          <w:tcPr>
            <w:tcW w:w="1440" w:type="dxa"/>
            <w:tcBorders>
              <w:top w:val="single" w:sz="4" w:space="0" w:color="auto"/>
              <w:left w:val="single" w:sz="4" w:space="0" w:color="auto"/>
              <w:bottom w:val="single" w:sz="4" w:space="0" w:color="auto"/>
              <w:right w:val="single" w:sz="4" w:space="0" w:color="auto"/>
            </w:tcBorders>
            <w:hideMark/>
          </w:tcPr>
          <w:p w14:paraId="05C29B30" w14:textId="77777777" w:rsidR="00C01A60" w:rsidRPr="008158C0" w:rsidRDefault="00C01A60">
            <w:pPr>
              <w:jc w:val="both"/>
              <w:rPr>
                <w:rFonts w:ascii="Tw Cen MT" w:eastAsia="Calibri" w:hAnsi="Tw Cen MT" w:cs="Calibri"/>
                <w:b/>
              </w:rPr>
            </w:pPr>
            <w:r w:rsidRPr="008158C0">
              <w:rPr>
                <w:rFonts w:ascii="Tw Cen MT" w:eastAsia="Calibri" w:hAnsi="Tw Cen MT" w:cs="Calibri"/>
                <w:b/>
              </w:rPr>
              <w:t>3</w:t>
            </w:r>
          </w:p>
        </w:tc>
        <w:tc>
          <w:tcPr>
            <w:tcW w:w="1620" w:type="dxa"/>
            <w:tcBorders>
              <w:top w:val="single" w:sz="4" w:space="0" w:color="auto"/>
              <w:left w:val="single" w:sz="4" w:space="0" w:color="auto"/>
              <w:bottom w:val="single" w:sz="4" w:space="0" w:color="auto"/>
              <w:right w:val="single" w:sz="4" w:space="0" w:color="auto"/>
            </w:tcBorders>
          </w:tcPr>
          <w:p w14:paraId="15C824EE" w14:textId="77777777" w:rsidR="00C01A60" w:rsidRPr="008158C0" w:rsidRDefault="00C01A60">
            <w:pPr>
              <w:jc w:val="both"/>
              <w:rPr>
                <w:rFonts w:ascii="Tw Cen MT" w:eastAsia="Calibri" w:hAnsi="Tw Cen MT" w:cs="Calibri"/>
                <w:b/>
              </w:rPr>
            </w:pPr>
          </w:p>
        </w:tc>
        <w:tc>
          <w:tcPr>
            <w:tcW w:w="1554" w:type="dxa"/>
            <w:tcBorders>
              <w:top w:val="single" w:sz="4" w:space="0" w:color="auto"/>
              <w:left w:val="single" w:sz="4" w:space="0" w:color="auto"/>
              <w:bottom w:val="single" w:sz="4" w:space="0" w:color="auto"/>
              <w:right w:val="single" w:sz="4" w:space="0" w:color="auto"/>
            </w:tcBorders>
          </w:tcPr>
          <w:p w14:paraId="3A3D838C" w14:textId="77777777" w:rsidR="00C01A60" w:rsidRPr="008158C0" w:rsidRDefault="00C01A60">
            <w:pPr>
              <w:jc w:val="both"/>
              <w:rPr>
                <w:rFonts w:ascii="Tw Cen MT" w:eastAsia="Calibri" w:hAnsi="Tw Cen MT" w:cs="Calibri"/>
                <w:b/>
              </w:rPr>
            </w:pPr>
          </w:p>
        </w:tc>
        <w:tc>
          <w:tcPr>
            <w:tcW w:w="1236" w:type="dxa"/>
            <w:tcBorders>
              <w:top w:val="single" w:sz="4" w:space="0" w:color="auto"/>
              <w:left w:val="single" w:sz="4" w:space="0" w:color="auto"/>
              <w:bottom w:val="single" w:sz="4" w:space="0" w:color="auto"/>
              <w:right w:val="single" w:sz="4" w:space="0" w:color="auto"/>
            </w:tcBorders>
          </w:tcPr>
          <w:p w14:paraId="64EC5777" w14:textId="77777777" w:rsidR="00C01A60" w:rsidRPr="008158C0" w:rsidRDefault="00C01A60">
            <w:pPr>
              <w:jc w:val="both"/>
              <w:rPr>
                <w:rFonts w:ascii="Tw Cen MT" w:eastAsia="Calibri" w:hAnsi="Tw Cen MT" w:cs="Calibri"/>
              </w:rPr>
            </w:pPr>
          </w:p>
        </w:tc>
      </w:tr>
      <w:tr w:rsidR="00C01A60" w:rsidRPr="008158C0" w14:paraId="4DDA2A96" w14:textId="77777777" w:rsidTr="00C01A60">
        <w:tc>
          <w:tcPr>
            <w:tcW w:w="645" w:type="dxa"/>
            <w:tcBorders>
              <w:top w:val="single" w:sz="4" w:space="0" w:color="auto"/>
              <w:left w:val="single" w:sz="4" w:space="0" w:color="auto"/>
              <w:bottom w:val="single" w:sz="4" w:space="0" w:color="auto"/>
              <w:right w:val="single" w:sz="4" w:space="0" w:color="auto"/>
            </w:tcBorders>
            <w:hideMark/>
          </w:tcPr>
          <w:p w14:paraId="2A4194F0" w14:textId="77777777" w:rsidR="00C01A60" w:rsidRPr="008158C0" w:rsidRDefault="00C01A60">
            <w:pPr>
              <w:ind w:hanging="276"/>
              <w:jc w:val="both"/>
              <w:rPr>
                <w:rFonts w:ascii="Tw Cen MT" w:eastAsia="Calibri" w:hAnsi="Tw Cen MT" w:cs="Calibri"/>
                <w:lang w:val="en-US"/>
              </w:rPr>
            </w:pPr>
            <w:r w:rsidRPr="008158C0">
              <w:rPr>
                <w:rFonts w:ascii="Tw Cen MT" w:eastAsia="Calibri" w:hAnsi="Tw Cen MT" w:cs="Calibri"/>
                <w:lang w:val="en-US"/>
              </w:rPr>
              <w:t>9</w:t>
            </w:r>
          </w:p>
        </w:tc>
        <w:tc>
          <w:tcPr>
            <w:tcW w:w="2880" w:type="dxa"/>
            <w:tcBorders>
              <w:top w:val="single" w:sz="4" w:space="0" w:color="auto"/>
              <w:left w:val="single" w:sz="4" w:space="0" w:color="auto"/>
              <w:bottom w:val="single" w:sz="4" w:space="0" w:color="auto"/>
              <w:right w:val="single" w:sz="4" w:space="0" w:color="auto"/>
            </w:tcBorders>
            <w:hideMark/>
          </w:tcPr>
          <w:p w14:paraId="30FB975A" w14:textId="77777777" w:rsidR="00C01A60" w:rsidRPr="008158C0" w:rsidRDefault="00C01A60">
            <w:pPr>
              <w:ind w:left="-108"/>
              <w:jc w:val="both"/>
              <w:rPr>
                <w:rFonts w:ascii="Tw Cen MT" w:eastAsia="Calibri" w:hAnsi="Tw Cen MT" w:cs="Calibri"/>
              </w:rPr>
            </w:pPr>
            <w:r w:rsidRPr="008158C0">
              <w:rPr>
                <w:rFonts w:ascii="Tw Cen MT" w:eastAsia="Calibri" w:hAnsi="Tw Cen MT" w:cs="Calibri"/>
              </w:rPr>
              <w:t>Kendala pemasaran</w:t>
            </w:r>
          </w:p>
        </w:tc>
        <w:tc>
          <w:tcPr>
            <w:tcW w:w="1440" w:type="dxa"/>
            <w:tcBorders>
              <w:top w:val="single" w:sz="4" w:space="0" w:color="auto"/>
              <w:left w:val="single" w:sz="4" w:space="0" w:color="auto"/>
              <w:bottom w:val="single" w:sz="4" w:space="0" w:color="auto"/>
              <w:right w:val="single" w:sz="4" w:space="0" w:color="auto"/>
            </w:tcBorders>
          </w:tcPr>
          <w:p w14:paraId="3EEA1B35" w14:textId="77777777" w:rsidR="00C01A60" w:rsidRPr="008158C0" w:rsidRDefault="00C01A60">
            <w:pPr>
              <w:jc w:val="both"/>
              <w:rPr>
                <w:rFonts w:ascii="Tw Cen MT" w:eastAsia="Calibri" w:hAnsi="Tw Cen MT" w:cs="Calibri"/>
                <w:b/>
              </w:rPr>
            </w:pPr>
          </w:p>
        </w:tc>
        <w:tc>
          <w:tcPr>
            <w:tcW w:w="1620" w:type="dxa"/>
            <w:tcBorders>
              <w:top w:val="single" w:sz="4" w:space="0" w:color="auto"/>
              <w:left w:val="single" w:sz="4" w:space="0" w:color="auto"/>
              <w:bottom w:val="single" w:sz="4" w:space="0" w:color="auto"/>
              <w:right w:val="single" w:sz="4" w:space="0" w:color="auto"/>
            </w:tcBorders>
            <w:hideMark/>
          </w:tcPr>
          <w:p w14:paraId="36228CFB" w14:textId="77777777" w:rsidR="00C01A60" w:rsidRPr="008158C0" w:rsidRDefault="00C01A60">
            <w:pPr>
              <w:jc w:val="both"/>
              <w:rPr>
                <w:rFonts w:ascii="Tw Cen MT" w:eastAsia="Calibri" w:hAnsi="Tw Cen MT" w:cs="Calibri"/>
                <w:b/>
              </w:rPr>
            </w:pPr>
            <w:r w:rsidRPr="008158C0">
              <w:rPr>
                <w:rFonts w:ascii="Tw Cen MT" w:eastAsia="Calibri" w:hAnsi="Tw Cen MT" w:cs="Calibri"/>
                <w:b/>
              </w:rPr>
              <w:t>2</w:t>
            </w:r>
          </w:p>
        </w:tc>
        <w:tc>
          <w:tcPr>
            <w:tcW w:w="1554" w:type="dxa"/>
            <w:tcBorders>
              <w:top w:val="single" w:sz="4" w:space="0" w:color="auto"/>
              <w:left w:val="single" w:sz="4" w:space="0" w:color="auto"/>
              <w:bottom w:val="single" w:sz="4" w:space="0" w:color="auto"/>
              <w:right w:val="single" w:sz="4" w:space="0" w:color="auto"/>
            </w:tcBorders>
          </w:tcPr>
          <w:p w14:paraId="66875305" w14:textId="77777777" w:rsidR="00C01A60" w:rsidRPr="008158C0" w:rsidRDefault="00C01A60">
            <w:pPr>
              <w:jc w:val="both"/>
              <w:rPr>
                <w:rFonts w:ascii="Tw Cen MT" w:eastAsia="Calibri" w:hAnsi="Tw Cen MT" w:cs="Calibri"/>
                <w:b/>
              </w:rPr>
            </w:pPr>
          </w:p>
        </w:tc>
        <w:tc>
          <w:tcPr>
            <w:tcW w:w="1236" w:type="dxa"/>
            <w:tcBorders>
              <w:top w:val="single" w:sz="4" w:space="0" w:color="auto"/>
              <w:left w:val="single" w:sz="4" w:space="0" w:color="auto"/>
              <w:bottom w:val="single" w:sz="4" w:space="0" w:color="auto"/>
              <w:right w:val="single" w:sz="4" w:space="0" w:color="auto"/>
            </w:tcBorders>
          </w:tcPr>
          <w:p w14:paraId="7088DED9" w14:textId="77777777" w:rsidR="00C01A60" w:rsidRPr="008158C0" w:rsidRDefault="00C01A60">
            <w:pPr>
              <w:jc w:val="both"/>
              <w:rPr>
                <w:rFonts w:ascii="Tw Cen MT" w:eastAsia="Calibri" w:hAnsi="Tw Cen MT" w:cs="Calibri"/>
              </w:rPr>
            </w:pPr>
          </w:p>
        </w:tc>
      </w:tr>
      <w:tr w:rsidR="00C01A60" w:rsidRPr="008158C0" w14:paraId="3E542EC3" w14:textId="77777777" w:rsidTr="00C01A60">
        <w:tc>
          <w:tcPr>
            <w:tcW w:w="645" w:type="dxa"/>
            <w:tcBorders>
              <w:top w:val="single" w:sz="4" w:space="0" w:color="auto"/>
              <w:left w:val="single" w:sz="4" w:space="0" w:color="auto"/>
              <w:bottom w:val="single" w:sz="4" w:space="0" w:color="auto"/>
              <w:right w:val="single" w:sz="4" w:space="0" w:color="auto"/>
            </w:tcBorders>
            <w:hideMark/>
          </w:tcPr>
          <w:p w14:paraId="45A08ACB" w14:textId="77777777" w:rsidR="00C01A60" w:rsidRPr="008158C0" w:rsidRDefault="00C01A60">
            <w:pPr>
              <w:ind w:hanging="276"/>
              <w:jc w:val="both"/>
              <w:rPr>
                <w:rFonts w:ascii="Tw Cen MT" w:eastAsia="Calibri" w:hAnsi="Tw Cen MT" w:cs="Calibri"/>
                <w:lang w:val="en-US"/>
              </w:rPr>
            </w:pPr>
            <w:r w:rsidRPr="008158C0">
              <w:rPr>
                <w:rFonts w:ascii="Tw Cen MT" w:eastAsia="Calibri" w:hAnsi="Tw Cen MT" w:cs="Calibri"/>
                <w:lang w:val="en-US"/>
              </w:rPr>
              <w:t>10</w:t>
            </w:r>
          </w:p>
        </w:tc>
        <w:tc>
          <w:tcPr>
            <w:tcW w:w="2880" w:type="dxa"/>
            <w:tcBorders>
              <w:top w:val="single" w:sz="4" w:space="0" w:color="auto"/>
              <w:left w:val="single" w:sz="4" w:space="0" w:color="auto"/>
              <w:bottom w:val="single" w:sz="4" w:space="0" w:color="auto"/>
              <w:right w:val="single" w:sz="4" w:space="0" w:color="auto"/>
            </w:tcBorders>
            <w:hideMark/>
          </w:tcPr>
          <w:p w14:paraId="3AF96078" w14:textId="77777777" w:rsidR="00C01A60" w:rsidRPr="008158C0" w:rsidRDefault="00C01A60">
            <w:pPr>
              <w:ind w:left="-108"/>
              <w:jc w:val="both"/>
              <w:rPr>
                <w:rFonts w:ascii="Tw Cen MT" w:eastAsia="Calibri" w:hAnsi="Tw Cen MT" w:cs="Calibri"/>
              </w:rPr>
            </w:pPr>
            <w:r w:rsidRPr="008158C0">
              <w:rPr>
                <w:rFonts w:ascii="Tw Cen MT" w:eastAsia="Calibri" w:hAnsi="Tw Cen MT" w:cs="Calibri"/>
              </w:rPr>
              <w:t>Kekurangan air pada ternak</w:t>
            </w:r>
          </w:p>
        </w:tc>
        <w:tc>
          <w:tcPr>
            <w:tcW w:w="1440" w:type="dxa"/>
            <w:tcBorders>
              <w:top w:val="single" w:sz="4" w:space="0" w:color="auto"/>
              <w:left w:val="single" w:sz="4" w:space="0" w:color="auto"/>
              <w:bottom w:val="single" w:sz="4" w:space="0" w:color="auto"/>
              <w:right w:val="single" w:sz="4" w:space="0" w:color="auto"/>
            </w:tcBorders>
          </w:tcPr>
          <w:p w14:paraId="0BF6A374" w14:textId="77777777" w:rsidR="00C01A60" w:rsidRPr="008158C0" w:rsidRDefault="00C01A60">
            <w:pPr>
              <w:jc w:val="both"/>
              <w:rPr>
                <w:rFonts w:ascii="Tw Cen MT" w:eastAsia="Calibri" w:hAnsi="Tw Cen MT" w:cs="Calibri"/>
                <w:b/>
              </w:rPr>
            </w:pPr>
          </w:p>
        </w:tc>
        <w:tc>
          <w:tcPr>
            <w:tcW w:w="1620" w:type="dxa"/>
            <w:tcBorders>
              <w:top w:val="single" w:sz="4" w:space="0" w:color="auto"/>
              <w:left w:val="single" w:sz="4" w:space="0" w:color="auto"/>
              <w:bottom w:val="single" w:sz="4" w:space="0" w:color="auto"/>
              <w:right w:val="single" w:sz="4" w:space="0" w:color="auto"/>
            </w:tcBorders>
          </w:tcPr>
          <w:p w14:paraId="0FE9540A" w14:textId="77777777" w:rsidR="00C01A60" w:rsidRPr="008158C0" w:rsidRDefault="00C01A60">
            <w:pPr>
              <w:jc w:val="both"/>
              <w:rPr>
                <w:rFonts w:ascii="Tw Cen MT" w:eastAsia="Calibri" w:hAnsi="Tw Cen MT" w:cs="Calibri"/>
                <w:b/>
              </w:rPr>
            </w:pPr>
          </w:p>
        </w:tc>
        <w:tc>
          <w:tcPr>
            <w:tcW w:w="1554" w:type="dxa"/>
            <w:tcBorders>
              <w:top w:val="single" w:sz="4" w:space="0" w:color="auto"/>
              <w:left w:val="single" w:sz="4" w:space="0" w:color="auto"/>
              <w:bottom w:val="single" w:sz="4" w:space="0" w:color="auto"/>
              <w:right w:val="single" w:sz="4" w:space="0" w:color="auto"/>
            </w:tcBorders>
            <w:hideMark/>
          </w:tcPr>
          <w:p w14:paraId="0549AE45" w14:textId="77777777" w:rsidR="00C01A60" w:rsidRPr="008158C0" w:rsidRDefault="00C01A60">
            <w:pPr>
              <w:jc w:val="both"/>
              <w:rPr>
                <w:rFonts w:ascii="Tw Cen MT" w:eastAsia="Calibri" w:hAnsi="Tw Cen MT" w:cs="Calibri"/>
                <w:b/>
              </w:rPr>
            </w:pPr>
            <w:r w:rsidRPr="008158C0">
              <w:rPr>
                <w:rFonts w:ascii="Tw Cen MT" w:eastAsia="Calibri" w:hAnsi="Tw Cen MT" w:cs="Calibri"/>
                <w:b/>
              </w:rPr>
              <w:t>1</w:t>
            </w:r>
          </w:p>
        </w:tc>
        <w:tc>
          <w:tcPr>
            <w:tcW w:w="1236" w:type="dxa"/>
            <w:tcBorders>
              <w:top w:val="single" w:sz="4" w:space="0" w:color="auto"/>
              <w:left w:val="single" w:sz="4" w:space="0" w:color="auto"/>
              <w:bottom w:val="single" w:sz="4" w:space="0" w:color="auto"/>
              <w:right w:val="single" w:sz="4" w:space="0" w:color="auto"/>
            </w:tcBorders>
          </w:tcPr>
          <w:p w14:paraId="76AF4E1A" w14:textId="77777777" w:rsidR="00C01A60" w:rsidRPr="008158C0" w:rsidRDefault="00C01A60">
            <w:pPr>
              <w:jc w:val="both"/>
              <w:rPr>
                <w:rFonts w:ascii="Tw Cen MT" w:eastAsia="Calibri" w:hAnsi="Tw Cen MT" w:cs="Calibri"/>
              </w:rPr>
            </w:pPr>
          </w:p>
        </w:tc>
      </w:tr>
      <w:tr w:rsidR="00C01A60" w:rsidRPr="008158C0" w14:paraId="6ACDDD8D" w14:textId="77777777" w:rsidTr="00C01A60">
        <w:tc>
          <w:tcPr>
            <w:tcW w:w="645" w:type="dxa"/>
            <w:tcBorders>
              <w:top w:val="single" w:sz="4" w:space="0" w:color="auto"/>
              <w:left w:val="single" w:sz="4" w:space="0" w:color="auto"/>
              <w:bottom w:val="single" w:sz="4" w:space="0" w:color="auto"/>
              <w:right w:val="single" w:sz="4" w:space="0" w:color="auto"/>
            </w:tcBorders>
            <w:hideMark/>
          </w:tcPr>
          <w:p w14:paraId="3E92B74C" w14:textId="77777777" w:rsidR="00C01A60" w:rsidRPr="008158C0" w:rsidRDefault="00C01A60">
            <w:pPr>
              <w:ind w:hanging="276"/>
              <w:jc w:val="both"/>
              <w:rPr>
                <w:rFonts w:ascii="Tw Cen MT" w:eastAsia="Calibri" w:hAnsi="Tw Cen MT" w:cs="Calibri"/>
                <w:lang w:val="en-US"/>
              </w:rPr>
            </w:pPr>
            <w:r w:rsidRPr="008158C0">
              <w:rPr>
                <w:rFonts w:ascii="Tw Cen MT" w:eastAsia="Calibri" w:hAnsi="Tw Cen MT" w:cs="Calibri"/>
                <w:lang w:val="en-US"/>
              </w:rPr>
              <w:t>11</w:t>
            </w:r>
          </w:p>
        </w:tc>
        <w:tc>
          <w:tcPr>
            <w:tcW w:w="2880" w:type="dxa"/>
            <w:tcBorders>
              <w:top w:val="single" w:sz="4" w:space="0" w:color="auto"/>
              <w:left w:val="single" w:sz="4" w:space="0" w:color="auto"/>
              <w:bottom w:val="single" w:sz="4" w:space="0" w:color="auto"/>
              <w:right w:val="single" w:sz="4" w:space="0" w:color="auto"/>
            </w:tcBorders>
            <w:hideMark/>
          </w:tcPr>
          <w:p w14:paraId="1D8EAAE4" w14:textId="77777777" w:rsidR="00C01A60" w:rsidRPr="008158C0" w:rsidRDefault="00C01A60">
            <w:pPr>
              <w:ind w:left="-108"/>
              <w:jc w:val="both"/>
              <w:rPr>
                <w:rFonts w:ascii="Tw Cen MT" w:eastAsia="Calibri" w:hAnsi="Tw Cen MT" w:cs="Calibri"/>
              </w:rPr>
            </w:pPr>
            <w:r w:rsidRPr="008158C0">
              <w:rPr>
                <w:rFonts w:ascii="Tw Cen MT" w:eastAsia="Calibri" w:hAnsi="Tw Cen MT" w:cs="Calibri"/>
              </w:rPr>
              <w:t>Urusan keluarga</w:t>
            </w:r>
          </w:p>
        </w:tc>
        <w:tc>
          <w:tcPr>
            <w:tcW w:w="1440" w:type="dxa"/>
            <w:tcBorders>
              <w:top w:val="single" w:sz="4" w:space="0" w:color="auto"/>
              <w:left w:val="single" w:sz="4" w:space="0" w:color="auto"/>
              <w:bottom w:val="single" w:sz="4" w:space="0" w:color="auto"/>
              <w:right w:val="single" w:sz="4" w:space="0" w:color="auto"/>
            </w:tcBorders>
            <w:hideMark/>
          </w:tcPr>
          <w:p w14:paraId="053E9CDC" w14:textId="77777777" w:rsidR="00C01A60" w:rsidRPr="008158C0" w:rsidRDefault="00C01A60">
            <w:pPr>
              <w:jc w:val="both"/>
              <w:rPr>
                <w:rFonts w:ascii="Tw Cen MT" w:eastAsia="Calibri" w:hAnsi="Tw Cen MT" w:cs="Calibri"/>
                <w:b/>
              </w:rPr>
            </w:pPr>
            <w:r w:rsidRPr="008158C0">
              <w:rPr>
                <w:rFonts w:ascii="Tw Cen MT" w:eastAsia="Calibri" w:hAnsi="Tw Cen MT" w:cs="Calibri"/>
                <w:b/>
              </w:rPr>
              <w:t>3</w:t>
            </w:r>
          </w:p>
        </w:tc>
        <w:tc>
          <w:tcPr>
            <w:tcW w:w="1620" w:type="dxa"/>
            <w:tcBorders>
              <w:top w:val="single" w:sz="4" w:space="0" w:color="auto"/>
              <w:left w:val="single" w:sz="4" w:space="0" w:color="auto"/>
              <w:bottom w:val="single" w:sz="4" w:space="0" w:color="auto"/>
              <w:right w:val="single" w:sz="4" w:space="0" w:color="auto"/>
            </w:tcBorders>
          </w:tcPr>
          <w:p w14:paraId="4E1467F5" w14:textId="77777777" w:rsidR="00C01A60" w:rsidRPr="008158C0" w:rsidRDefault="00C01A60">
            <w:pPr>
              <w:jc w:val="both"/>
              <w:rPr>
                <w:rFonts w:ascii="Tw Cen MT" w:eastAsia="Calibri" w:hAnsi="Tw Cen MT" w:cs="Calibri"/>
                <w:b/>
              </w:rPr>
            </w:pPr>
          </w:p>
        </w:tc>
        <w:tc>
          <w:tcPr>
            <w:tcW w:w="1554" w:type="dxa"/>
            <w:tcBorders>
              <w:top w:val="single" w:sz="4" w:space="0" w:color="auto"/>
              <w:left w:val="single" w:sz="4" w:space="0" w:color="auto"/>
              <w:bottom w:val="single" w:sz="4" w:space="0" w:color="auto"/>
              <w:right w:val="single" w:sz="4" w:space="0" w:color="auto"/>
            </w:tcBorders>
          </w:tcPr>
          <w:p w14:paraId="7FE4F924" w14:textId="77777777" w:rsidR="00C01A60" w:rsidRPr="008158C0" w:rsidRDefault="00C01A60">
            <w:pPr>
              <w:jc w:val="both"/>
              <w:rPr>
                <w:rFonts w:ascii="Tw Cen MT" w:eastAsia="Calibri" w:hAnsi="Tw Cen MT" w:cs="Calibri"/>
                <w:b/>
              </w:rPr>
            </w:pPr>
          </w:p>
        </w:tc>
        <w:tc>
          <w:tcPr>
            <w:tcW w:w="1236" w:type="dxa"/>
            <w:tcBorders>
              <w:top w:val="single" w:sz="4" w:space="0" w:color="auto"/>
              <w:left w:val="single" w:sz="4" w:space="0" w:color="auto"/>
              <w:bottom w:val="single" w:sz="4" w:space="0" w:color="auto"/>
              <w:right w:val="single" w:sz="4" w:space="0" w:color="auto"/>
            </w:tcBorders>
          </w:tcPr>
          <w:p w14:paraId="0E36E3CD" w14:textId="77777777" w:rsidR="00C01A60" w:rsidRPr="008158C0" w:rsidRDefault="00C01A60">
            <w:pPr>
              <w:jc w:val="both"/>
              <w:rPr>
                <w:rFonts w:ascii="Tw Cen MT" w:eastAsia="Calibri" w:hAnsi="Tw Cen MT" w:cs="Calibri"/>
              </w:rPr>
            </w:pPr>
          </w:p>
        </w:tc>
      </w:tr>
      <w:tr w:rsidR="00C01A60" w:rsidRPr="008158C0" w14:paraId="05618310" w14:textId="77777777" w:rsidTr="00C01A60">
        <w:tc>
          <w:tcPr>
            <w:tcW w:w="645" w:type="dxa"/>
            <w:tcBorders>
              <w:top w:val="single" w:sz="4" w:space="0" w:color="auto"/>
              <w:left w:val="single" w:sz="4" w:space="0" w:color="auto"/>
              <w:bottom w:val="single" w:sz="4" w:space="0" w:color="auto"/>
              <w:right w:val="single" w:sz="4" w:space="0" w:color="auto"/>
            </w:tcBorders>
            <w:hideMark/>
          </w:tcPr>
          <w:p w14:paraId="76B95F42" w14:textId="77777777" w:rsidR="00C01A60" w:rsidRPr="008158C0" w:rsidRDefault="00C01A60">
            <w:pPr>
              <w:ind w:hanging="276"/>
              <w:jc w:val="both"/>
              <w:rPr>
                <w:rFonts w:ascii="Tw Cen MT" w:eastAsia="Calibri" w:hAnsi="Tw Cen MT" w:cs="Calibri"/>
                <w:lang w:val="en-US"/>
              </w:rPr>
            </w:pPr>
            <w:r w:rsidRPr="008158C0">
              <w:rPr>
                <w:rFonts w:ascii="Tw Cen MT" w:eastAsia="Calibri" w:hAnsi="Tw Cen MT" w:cs="Calibri"/>
                <w:lang w:val="en-US"/>
              </w:rPr>
              <w:t>12</w:t>
            </w:r>
          </w:p>
        </w:tc>
        <w:tc>
          <w:tcPr>
            <w:tcW w:w="2880" w:type="dxa"/>
            <w:tcBorders>
              <w:top w:val="single" w:sz="4" w:space="0" w:color="auto"/>
              <w:left w:val="single" w:sz="4" w:space="0" w:color="auto"/>
              <w:bottom w:val="single" w:sz="4" w:space="0" w:color="auto"/>
              <w:right w:val="single" w:sz="4" w:space="0" w:color="auto"/>
            </w:tcBorders>
            <w:hideMark/>
          </w:tcPr>
          <w:p w14:paraId="40885CB0" w14:textId="77777777" w:rsidR="00C01A60" w:rsidRPr="008158C0" w:rsidRDefault="00C01A60">
            <w:pPr>
              <w:ind w:left="-108"/>
              <w:jc w:val="both"/>
              <w:rPr>
                <w:rFonts w:ascii="Tw Cen MT" w:eastAsia="Calibri" w:hAnsi="Tw Cen MT" w:cs="Calibri"/>
              </w:rPr>
            </w:pPr>
            <w:r w:rsidRPr="008158C0">
              <w:rPr>
                <w:rFonts w:ascii="Tw Cen MT" w:eastAsia="Calibri" w:hAnsi="Tw Cen MT" w:cs="Calibri"/>
              </w:rPr>
              <w:t>Harga ditentukan pembeli</w:t>
            </w:r>
          </w:p>
        </w:tc>
        <w:tc>
          <w:tcPr>
            <w:tcW w:w="1440" w:type="dxa"/>
            <w:tcBorders>
              <w:top w:val="single" w:sz="4" w:space="0" w:color="auto"/>
              <w:left w:val="single" w:sz="4" w:space="0" w:color="auto"/>
              <w:bottom w:val="single" w:sz="4" w:space="0" w:color="auto"/>
              <w:right w:val="single" w:sz="4" w:space="0" w:color="auto"/>
            </w:tcBorders>
          </w:tcPr>
          <w:p w14:paraId="4A58B390" w14:textId="77777777" w:rsidR="00C01A60" w:rsidRPr="008158C0" w:rsidRDefault="00C01A60">
            <w:pPr>
              <w:jc w:val="both"/>
              <w:rPr>
                <w:rFonts w:ascii="Tw Cen MT" w:eastAsia="Calibri" w:hAnsi="Tw Cen MT" w:cs="Calibri"/>
                <w:b/>
              </w:rPr>
            </w:pPr>
          </w:p>
        </w:tc>
        <w:tc>
          <w:tcPr>
            <w:tcW w:w="1620" w:type="dxa"/>
            <w:tcBorders>
              <w:top w:val="single" w:sz="4" w:space="0" w:color="auto"/>
              <w:left w:val="single" w:sz="4" w:space="0" w:color="auto"/>
              <w:bottom w:val="single" w:sz="4" w:space="0" w:color="auto"/>
              <w:right w:val="single" w:sz="4" w:space="0" w:color="auto"/>
            </w:tcBorders>
            <w:hideMark/>
          </w:tcPr>
          <w:p w14:paraId="47ED7D2B" w14:textId="77777777" w:rsidR="00C01A60" w:rsidRPr="008158C0" w:rsidRDefault="00C01A60">
            <w:pPr>
              <w:jc w:val="both"/>
              <w:rPr>
                <w:rFonts w:ascii="Tw Cen MT" w:eastAsia="Calibri" w:hAnsi="Tw Cen MT" w:cs="Calibri"/>
                <w:b/>
              </w:rPr>
            </w:pPr>
            <w:r w:rsidRPr="008158C0">
              <w:rPr>
                <w:rFonts w:ascii="Tw Cen MT" w:eastAsia="Calibri" w:hAnsi="Tw Cen MT" w:cs="Calibri"/>
                <w:b/>
              </w:rPr>
              <w:t>2</w:t>
            </w:r>
          </w:p>
        </w:tc>
        <w:tc>
          <w:tcPr>
            <w:tcW w:w="1554" w:type="dxa"/>
            <w:tcBorders>
              <w:top w:val="single" w:sz="4" w:space="0" w:color="auto"/>
              <w:left w:val="single" w:sz="4" w:space="0" w:color="auto"/>
              <w:bottom w:val="single" w:sz="4" w:space="0" w:color="auto"/>
              <w:right w:val="single" w:sz="4" w:space="0" w:color="auto"/>
            </w:tcBorders>
          </w:tcPr>
          <w:p w14:paraId="7CE7BD00" w14:textId="77777777" w:rsidR="00C01A60" w:rsidRPr="008158C0" w:rsidRDefault="00C01A60">
            <w:pPr>
              <w:jc w:val="both"/>
              <w:rPr>
                <w:rFonts w:ascii="Tw Cen MT" w:eastAsia="Calibri" w:hAnsi="Tw Cen MT" w:cs="Calibri"/>
                <w:b/>
              </w:rPr>
            </w:pPr>
          </w:p>
        </w:tc>
        <w:tc>
          <w:tcPr>
            <w:tcW w:w="1236" w:type="dxa"/>
            <w:tcBorders>
              <w:top w:val="single" w:sz="4" w:space="0" w:color="auto"/>
              <w:left w:val="single" w:sz="4" w:space="0" w:color="auto"/>
              <w:bottom w:val="single" w:sz="4" w:space="0" w:color="auto"/>
              <w:right w:val="single" w:sz="4" w:space="0" w:color="auto"/>
            </w:tcBorders>
          </w:tcPr>
          <w:p w14:paraId="614A95CB" w14:textId="77777777" w:rsidR="00C01A60" w:rsidRPr="008158C0" w:rsidRDefault="00C01A60">
            <w:pPr>
              <w:jc w:val="both"/>
              <w:rPr>
                <w:rFonts w:ascii="Tw Cen MT" w:eastAsia="Calibri" w:hAnsi="Tw Cen MT" w:cs="Calibri"/>
              </w:rPr>
            </w:pPr>
          </w:p>
        </w:tc>
      </w:tr>
      <w:tr w:rsidR="00C01A60" w:rsidRPr="008158C0" w14:paraId="15DA907E" w14:textId="77777777" w:rsidTr="00C01A60">
        <w:tc>
          <w:tcPr>
            <w:tcW w:w="645" w:type="dxa"/>
            <w:tcBorders>
              <w:top w:val="single" w:sz="4" w:space="0" w:color="auto"/>
              <w:left w:val="single" w:sz="4" w:space="0" w:color="auto"/>
              <w:bottom w:val="single" w:sz="4" w:space="0" w:color="auto"/>
              <w:right w:val="single" w:sz="4" w:space="0" w:color="auto"/>
            </w:tcBorders>
            <w:hideMark/>
          </w:tcPr>
          <w:p w14:paraId="08EDA906" w14:textId="77777777" w:rsidR="00C01A60" w:rsidRPr="008158C0" w:rsidRDefault="00C01A60">
            <w:pPr>
              <w:ind w:hanging="276"/>
              <w:jc w:val="both"/>
              <w:rPr>
                <w:rFonts w:ascii="Tw Cen MT" w:eastAsia="Calibri" w:hAnsi="Tw Cen MT" w:cs="Calibri"/>
                <w:lang w:val="en-US"/>
              </w:rPr>
            </w:pPr>
            <w:r w:rsidRPr="008158C0">
              <w:rPr>
                <w:rFonts w:ascii="Tw Cen MT" w:eastAsia="Calibri" w:hAnsi="Tw Cen MT" w:cs="Calibri"/>
                <w:lang w:val="en-US"/>
              </w:rPr>
              <w:t>13</w:t>
            </w:r>
          </w:p>
        </w:tc>
        <w:tc>
          <w:tcPr>
            <w:tcW w:w="2880" w:type="dxa"/>
            <w:tcBorders>
              <w:top w:val="single" w:sz="4" w:space="0" w:color="auto"/>
              <w:left w:val="single" w:sz="4" w:space="0" w:color="auto"/>
              <w:bottom w:val="single" w:sz="4" w:space="0" w:color="auto"/>
              <w:right w:val="single" w:sz="4" w:space="0" w:color="auto"/>
            </w:tcBorders>
            <w:hideMark/>
          </w:tcPr>
          <w:p w14:paraId="207A051A" w14:textId="77777777" w:rsidR="00C01A60" w:rsidRPr="008158C0" w:rsidRDefault="00C01A60">
            <w:pPr>
              <w:ind w:left="-108"/>
              <w:jc w:val="both"/>
              <w:rPr>
                <w:rFonts w:ascii="Tw Cen MT" w:eastAsia="Calibri" w:hAnsi="Tw Cen MT" w:cs="Calibri"/>
                <w:lang w:val="en-US"/>
              </w:rPr>
            </w:pPr>
            <w:r w:rsidRPr="008158C0">
              <w:rPr>
                <w:rFonts w:ascii="Tw Cen MT" w:eastAsia="Calibri" w:hAnsi="Tw Cen MT" w:cs="Calibri"/>
              </w:rPr>
              <w:t>Bendungan jebol</w:t>
            </w:r>
          </w:p>
        </w:tc>
        <w:tc>
          <w:tcPr>
            <w:tcW w:w="1440" w:type="dxa"/>
            <w:tcBorders>
              <w:top w:val="single" w:sz="4" w:space="0" w:color="auto"/>
              <w:left w:val="single" w:sz="4" w:space="0" w:color="auto"/>
              <w:bottom w:val="single" w:sz="4" w:space="0" w:color="auto"/>
              <w:right w:val="single" w:sz="4" w:space="0" w:color="auto"/>
            </w:tcBorders>
          </w:tcPr>
          <w:p w14:paraId="04227996" w14:textId="77777777" w:rsidR="00C01A60" w:rsidRPr="008158C0" w:rsidRDefault="00C01A60">
            <w:pPr>
              <w:jc w:val="both"/>
              <w:rPr>
                <w:rFonts w:ascii="Tw Cen MT" w:eastAsia="Calibri" w:hAnsi="Tw Cen MT" w:cs="Calibri"/>
                <w:b/>
              </w:rPr>
            </w:pPr>
          </w:p>
        </w:tc>
        <w:tc>
          <w:tcPr>
            <w:tcW w:w="1620" w:type="dxa"/>
            <w:tcBorders>
              <w:top w:val="single" w:sz="4" w:space="0" w:color="auto"/>
              <w:left w:val="single" w:sz="4" w:space="0" w:color="auto"/>
              <w:bottom w:val="single" w:sz="4" w:space="0" w:color="auto"/>
              <w:right w:val="single" w:sz="4" w:space="0" w:color="auto"/>
            </w:tcBorders>
          </w:tcPr>
          <w:p w14:paraId="399F1961" w14:textId="77777777" w:rsidR="00C01A60" w:rsidRPr="008158C0" w:rsidRDefault="00C01A60">
            <w:pPr>
              <w:jc w:val="both"/>
              <w:rPr>
                <w:rFonts w:ascii="Tw Cen MT" w:eastAsia="Calibri" w:hAnsi="Tw Cen MT" w:cs="Calibri"/>
                <w:b/>
              </w:rPr>
            </w:pPr>
          </w:p>
        </w:tc>
        <w:tc>
          <w:tcPr>
            <w:tcW w:w="1554" w:type="dxa"/>
            <w:tcBorders>
              <w:top w:val="single" w:sz="4" w:space="0" w:color="auto"/>
              <w:left w:val="single" w:sz="4" w:space="0" w:color="auto"/>
              <w:bottom w:val="single" w:sz="4" w:space="0" w:color="auto"/>
              <w:right w:val="single" w:sz="4" w:space="0" w:color="auto"/>
            </w:tcBorders>
            <w:hideMark/>
          </w:tcPr>
          <w:p w14:paraId="279D6652" w14:textId="77777777" w:rsidR="00C01A60" w:rsidRPr="008158C0" w:rsidRDefault="00C01A60">
            <w:pPr>
              <w:jc w:val="both"/>
              <w:rPr>
                <w:rFonts w:ascii="Tw Cen MT" w:eastAsia="Calibri" w:hAnsi="Tw Cen MT" w:cs="Calibri"/>
                <w:b/>
                <w:lang w:val="en-US"/>
              </w:rPr>
            </w:pPr>
            <w:r w:rsidRPr="008158C0">
              <w:rPr>
                <w:rFonts w:ascii="Tw Cen MT" w:eastAsia="Calibri" w:hAnsi="Tw Cen MT" w:cs="Calibri"/>
                <w:b/>
                <w:lang w:val="en-US"/>
              </w:rPr>
              <w:t>1</w:t>
            </w:r>
          </w:p>
        </w:tc>
        <w:tc>
          <w:tcPr>
            <w:tcW w:w="1236" w:type="dxa"/>
            <w:tcBorders>
              <w:top w:val="single" w:sz="4" w:space="0" w:color="auto"/>
              <w:left w:val="single" w:sz="4" w:space="0" w:color="auto"/>
              <w:bottom w:val="single" w:sz="4" w:space="0" w:color="auto"/>
              <w:right w:val="single" w:sz="4" w:space="0" w:color="auto"/>
            </w:tcBorders>
          </w:tcPr>
          <w:p w14:paraId="5C6B2796" w14:textId="77777777" w:rsidR="00C01A60" w:rsidRPr="008158C0" w:rsidRDefault="00C01A60">
            <w:pPr>
              <w:jc w:val="both"/>
              <w:rPr>
                <w:rFonts w:ascii="Tw Cen MT" w:eastAsia="Calibri" w:hAnsi="Tw Cen MT" w:cs="Calibri"/>
              </w:rPr>
            </w:pPr>
          </w:p>
        </w:tc>
      </w:tr>
      <w:tr w:rsidR="00C01A60" w:rsidRPr="008158C0" w14:paraId="0BEF3883" w14:textId="77777777" w:rsidTr="00C01A60">
        <w:tc>
          <w:tcPr>
            <w:tcW w:w="645" w:type="dxa"/>
            <w:tcBorders>
              <w:top w:val="single" w:sz="4" w:space="0" w:color="auto"/>
              <w:left w:val="single" w:sz="4" w:space="0" w:color="auto"/>
              <w:bottom w:val="single" w:sz="4" w:space="0" w:color="auto"/>
              <w:right w:val="single" w:sz="4" w:space="0" w:color="auto"/>
            </w:tcBorders>
            <w:hideMark/>
          </w:tcPr>
          <w:p w14:paraId="7CE5F3EF" w14:textId="77777777" w:rsidR="00C01A60" w:rsidRPr="008158C0" w:rsidRDefault="00C01A60">
            <w:pPr>
              <w:ind w:hanging="276"/>
              <w:jc w:val="both"/>
              <w:rPr>
                <w:rFonts w:ascii="Tw Cen MT" w:eastAsia="Calibri" w:hAnsi="Tw Cen MT" w:cs="Calibri"/>
                <w:lang w:val="en-US"/>
              </w:rPr>
            </w:pPr>
            <w:r w:rsidRPr="008158C0">
              <w:rPr>
                <w:rFonts w:ascii="Tw Cen MT" w:eastAsia="Calibri" w:hAnsi="Tw Cen MT" w:cs="Calibri"/>
                <w:lang w:val="en-US"/>
              </w:rPr>
              <w:t>14</w:t>
            </w:r>
          </w:p>
        </w:tc>
        <w:tc>
          <w:tcPr>
            <w:tcW w:w="2880" w:type="dxa"/>
            <w:tcBorders>
              <w:top w:val="single" w:sz="4" w:space="0" w:color="auto"/>
              <w:left w:val="single" w:sz="4" w:space="0" w:color="auto"/>
              <w:bottom w:val="single" w:sz="4" w:space="0" w:color="auto"/>
              <w:right w:val="single" w:sz="4" w:space="0" w:color="auto"/>
            </w:tcBorders>
            <w:hideMark/>
          </w:tcPr>
          <w:p w14:paraId="1CCC0094" w14:textId="77777777" w:rsidR="00C01A60" w:rsidRPr="008158C0" w:rsidRDefault="00C01A60">
            <w:pPr>
              <w:ind w:left="-108"/>
              <w:jc w:val="both"/>
              <w:rPr>
                <w:rFonts w:ascii="Tw Cen MT" w:eastAsia="Calibri" w:hAnsi="Tw Cen MT" w:cs="Calibri"/>
                <w:lang w:val="en-US"/>
              </w:rPr>
            </w:pPr>
            <w:r w:rsidRPr="008158C0">
              <w:rPr>
                <w:rFonts w:ascii="Tw Cen MT" w:eastAsia="Calibri" w:hAnsi="Tw Cen MT" w:cs="Calibri"/>
              </w:rPr>
              <w:t>Covid</w:t>
            </w:r>
          </w:p>
        </w:tc>
        <w:tc>
          <w:tcPr>
            <w:tcW w:w="1440" w:type="dxa"/>
            <w:tcBorders>
              <w:top w:val="single" w:sz="4" w:space="0" w:color="auto"/>
              <w:left w:val="single" w:sz="4" w:space="0" w:color="auto"/>
              <w:bottom w:val="single" w:sz="4" w:space="0" w:color="auto"/>
              <w:right w:val="single" w:sz="4" w:space="0" w:color="auto"/>
            </w:tcBorders>
          </w:tcPr>
          <w:p w14:paraId="593EDED8" w14:textId="77777777" w:rsidR="00C01A60" w:rsidRPr="008158C0" w:rsidRDefault="00C01A60">
            <w:pPr>
              <w:jc w:val="both"/>
              <w:rPr>
                <w:rFonts w:ascii="Tw Cen MT" w:eastAsia="Calibri" w:hAnsi="Tw Cen MT" w:cs="Calibri"/>
                <w:b/>
              </w:rPr>
            </w:pPr>
          </w:p>
        </w:tc>
        <w:tc>
          <w:tcPr>
            <w:tcW w:w="1620" w:type="dxa"/>
            <w:tcBorders>
              <w:top w:val="single" w:sz="4" w:space="0" w:color="auto"/>
              <w:left w:val="single" w:sz="4" w:space="0" w:color="auto"/>
              <w:bottom w:val="single" w:sz="4" w:space="0" w:color="auto"/>
              <w:right w:val="single" w:sz="4" w:space="0" w:color="auto"/>
            </w:tcBorders>
            <w:hideMark/>
          </w:tcPr>
          <w:p w14:paraId="5BF7DD55" w14:textId="77777777" w:rsidR="00C01A60" w:rsidRPr="008158C0" w:rsidRDefault="00C01A60">
            <w:pPr>
              <w:jc w:val="both"/>
              <w:rPr>
                <w:rFonts w:ascii="Tw Cen MT" w:eastAsia="Calibri" w:hAnsi="Tw Cen MT" w:cs="Calibri"/>
                <w:b/>
                <w:lang w:val="en-US"/>
              </w:rPr>
            </w:pPr>
            <w:r w:rsidRPr="008158C0">
              <w:rPr>
                <w:rFonts w:ascii="Tw Cen MT" w:eastAsia="Calibri" w:hAnsi="Tw Cen MT" w:cs="Calibri"/>
                <w:b/>
                <w:lang w:val="en-US"/>
              </w:rPr>
              <w:t>2</w:t>
            </w:r>
          </w:p>
        </w:tc>
        <w:tc>
          <w:tcPr>
            <w:tcW w:w="1554" w:type="dxa"/>
            <w:tcBorders>
              <w:top w:val="single" w:sz="4" w:space="0" w:color="auto"/>
              <w:left w:val="single" w:sz="4" w:space="0" w:color="auto"/>
              <w:bottom w:val="single" w:sz="4" w:space="0" w:color="auto"/>
              <w:right w:val="single" w:sz="4" w:space="0" w:color="auto"/>
            </w:tcBorders>
          </w:tcPr>
          <w:p w14:paraId="4EF2F00D" w14:textId="77777777" w:rsidR="00C01A60" w:rsidRPr="008158C0" w:rsidRDefault="00C01A60">
            <w:pPr>
              <w:jc w:val="both"/>
              <w:rPr>
                <w:rFonts w:ascii="Tw Cen MT" w:eastAsia="Calibri" w:hAnsi="Tw Cen MT" w:cs="Calibri"/>
                <w:b/>
                <w:lang w:val="en-US"/>
              </w:rPr>
            </w:pPr>
          </w:p>
        </w:tc>
        <w:tc>
          <w:tcPr>
            <w:tcW w:w="1236" w:type="dxa"/>
            <w:tcBorders>
              <w:top w:val="single" w:sz="4" w:space="0" w:color="auto"/>
              <w:left w:val="single" w:sz="4" w:space="0" w:color="auto"/>
              <w:bottom w:val="single" w:sz="4" w:space="0" w:color="auto"/>
              <w:right w:val="single" w:sz="4" w:space="0" w:color="auto"/>
            </w:tcBorders>
          </w:tcPr>
          <w:p w14:paraId="58F00B52" w14:textId="77777777" w:rsidR="00C01A60" w:rsidRPr="008158C0" w:rsidRDefault="00C01A60">
            <w:pPr>
              <w:jc w:val="both"/>
              <w:rPr>
                <w:rFonts w:ascii="Tw Cen MT" w:eastAsia="Calibri" w:hAnsi="Tw Cen MT" w:cs="Calibri"/>
              </w:rPr>
            </w:pPr>
          </w:p>
        </w:tc>
      </w:tr>
      <w:tr w:rsidR="00C01A60" w:rsidRPr="008158C0" w14:paraId="5E3FC8AD" w14:textId="77777777" w:rsidTr="00C01A60">
        <w:tc>
          <w:tcPr>
            <w:tcW w:w="645" w:type="dxa"/>
            <w:tcBorders>
              <w:top w:val="single" w:sz="4" w:space="0" w:color="auto"/>
              <w:left w:val="single" w:sz="4" w:space="0" w:color="auto"/>
              <w:bottom w:val="single" w:sz="4" w:space="0" w:color="auto"/>
              <w:right w:val="single" w:sz="4" w:space="0" w:color="auto"/>
            </w:tcBorders>
            <w:hideMark/>
          </w:tcPr>
          <w:p w14:paraId="7357A665" w14:textId="77777777" w:rsidR="00C01A60" w:rsidRPr="008158C0" w:rsidRDefault="00C01A60">
            <w:pPr>
              <w:ind w:hanging="276"/>
              <w:jc w:val="both"/>
              <w:rPr>
                <w:rFonts w:ascii="Tw Cen MT" w:eastAsia="Calibri" w:hAnsi="Tw Cen MT" w:cs="Calibri"/>
                <w:lang w:val="en-US"/>
              </w:rPr>
            </w:pPr>
            <w:r w:rsidRPr="008158C0">
              <w:rPr>
                <w:rFonts w:ascii="Tw Cen MT" w:eastAsia="Calibri" w:hAnsi="Tw Cen MT" w:cs="Calibri"/>
                <w:lang w:val="en-US"/>
              </w:rPr>
              <w:t>15</w:t>
            </w:r>
          </w:p>
        </w:tc>
        <w:tc>
          <w:tcPr>
            <w:tcW w:w="2880" w:type="dxa"/>
            <w:tcBorders>
              <w:top w:val="single" w:sz="4" w:space="0" w:color="auto"/>
              <w:left w:val="single" w:sz="4" w:space="0" w:color="auto"/>
              <w:bottom w:val="single" w:sz="4" w:space="0" w:color="auto"/>
              <w:right w:val="single" w:sz="4" w:space="0" w:color="auto"/>
            </w:tcBorders>
            <w:hideMark/>
          </w:tcPr>
          <w:p w14:paraId="0497625D" w14:textId="77777777" w:rsidR="00C01A60" w:rsidRPr="008158C0" w:rsidRDefault="00C01A60">
            <w:pPr>
              <w:ind w:left="-108"/>
              <w:jc w:val="both"/>
              <w:rPr>
                <w:rFonts w:ascii="Tw Cen MT" w:eastAsia="Calibri" w:hAnsi="Tw Cen MT" w:cs="Calibri"/>
              </w:rPr>
            </w:pPr>
            <w:r w:rsidRPr="008158C0">
              <w:rPr>
                <w:rFonts w:ascii="Tw Cen MT" w:eastAsia="Calibri" w:hAnsi="Tw Cen MT" w:cs="Calibri"/>
              </w:rPr>
              <w:t>Longsor</w:t>
            </w:r>
          </w:p>
        </w:tc>
        <w:tc>
          <w:tcPr>
            <w:tcW w:w="1440" w:type="dxa"/>
            <w:tcBorders>
              <w:top w:val="single" w:sz="4" w:space="0" w:color="auto"/>
              <w:left w:val="single" w:sz="4" w:space="0" w:color="auto"/>
              <w:bottom w:val="single" w:sz="4" w:space="0" w:color="auto"/>
              <w:right w:val="single" w:sz="4" w:space="0" w:color="auto"/>
            </w:tcBorders>
          </w:tcPr>
          <w:p w14:paraId="3EA52C07" w14:textId="77777777" w:rsidR="00C01A60" w:rsidRPr="008158C0" w:rsidRDefault="00C01A60">
            <w:pPr>
              <w:jc w:val="both"/>
              <w:rPr>
                <w:rFonts w:ascii="Tw Cen MT" w:eastAsia="Calibri" w:hAnsi="Tw Cen MT" w:cs="Calibri"/>
                <w:b/>
              </w:rPr>
            </w:pPr>
          </w:p>
        </w:tc>
        <w:tc>
          <w:tcPr>
            <w:tcW w:w="1620" w:type="dxa"/>
            <w:tcBorders>
              <w:top w:val="single" w:sz="4" w:space="0" w:color="auto"/>
              <w:left w:val="single" w:sz="4" w:space="0" w:color="auto"/>
              <w:bottom w:val="single" w:sz="4" w:space="0" w:color="auto"/>
              <w:right w:val="single" w:sz="4" w:space="0" w:color="auto"/>
            </w:tcBorders>
            <w:hideMark/>
          </w:tcPr>
          <w:p w14:paraId="6196E2C1" w14:textId="77777777" w:rsidR="00C01A60" w:rsidRPr="008158C0" w:rsidRDefault="00C01A60">
            <w:pPr>
              <w:jc w:val="both"/>
              <w:rPr>
                <w:rFonts w:ascii="Tw Cen MT" w:eastAsia="Calibri" w:hAnsi="Tw Cen MT" w:cs="Calibri"/>
                <w:b/>
                <w:lang w:val="en-US"/>
              </w:rPr>
            </w:pPr>
            <w:r w:rsidRPr="008158C0">
              <w:rPr>
                <w:rFonts w:ascii="Tw Cen MT" w:eastAsia="Calibri" w:hAnsi="Tw Cen MT" w:cs="Calibri"/>
                <w:b/>
                <w:lang w:val="en-US"/>
              </w:rPr>
              <w:t>2</w:t>
            </w:r>
          </w:p>
        </w:tc>
        <w:tc>
          <w:tcPr>
            <w:tcW w:w="1554" w:type="dxa"/>
            <w:tcBorders>
              <w:top w:val="single" w:sz="4" w:space="0" w:color="auto"/>
              <w:left w:val="single" w:sz="4" w:space="0" w:color="auto"/>
              <w:bottom w:val="single" w:sz="4" w:space="0" w:color="auto"/>
              <w:right w:val="single" w:sz="4" w:space="0" w:color="auto"/>
            </w:tcBorders>
          </w:tcPr>
          <w:p w14:paraId="7485FAA0" w14:textId="77777777" w:rsidR="00C01A60" w:rsidRPr="008158C0" w:rsidRDefault="00C01A60">
            <w:pPr>
              <w:jc w:val="both"/>
              <w:rPr>
                <w:rFonts w:ascii="Tw Cen MT" w:eastAsia="Calibri" w:hAnsi="Tw Cen MT" w:cs="Calibri"/>
                <w:b/>
                <w:lang w:val="en-US"/>
              </w:rPr>
            </w:pPr>
          </w:p>
        </w:tc>
        <w:tc>
          <w:tcPr>
            <w:tcW w:w="1236" w:type="dxa"/>
            <w:tcBorders>
              <w:top w:val="single" w:sz="4" w:space="0" w:color="auto"/>
              <w:left w:val="single" w:sz="4" w:space="0" w:color="auto"/>
              <w:bottom w:val="single" w:sz="4" w:space="0" w:color="auto"/>
              <w:right w:val="single" w:sz="4" w:space="0" w:color="auto"/>
            </w:tcBorders>
          </w:tcPr>
          <w:p w14:paraId="52ECB746" w14:textId="77777777" w:rsidR="00C01A60" w:rsidRPr="008158C0" w:rsidRDefault="00C01A60">
            <w:pPr>
              <w:jc w:val="both"/>
              <w:rPr>
                <w:rFonts w:ascii="Tw Cen MT" w:eastAsia="Calibri" w:hAnsi="Tw Cen MT" w:cs="Calibri"/>
              </w:rPr>
            </w:pPr>
          </w:p>
        </w:tc>
      </w:tr>
    </w:tbl>
    <w:p w14:paraId="5002834B" w14:textId="77777777" w:rsidR="00C01A60" w:rsidRPr="008158C0" w:rsidRDefault="00C01A60" w:rsidP="00C01A60">
      <w:pPr>
        <w:spacing w:after="240" w:line="240" w:lineRule="auto"/>
        <w:rPr>
          <w:rFonts w:ascii="Tw Cen MT" w:eastAsia="Times New Roman" w:hAnsi="Tw Cen MT" w:cs="Times New Roman"/>
          <w:sz w:val="24"/>
          <w:szCs w:val="24"/>
          <w:lang w:val="en-US" w:eastAsia="zh-CN"/>
        </w:rPr>
      </w:pPr>
      <w:r w:rsidRPr="008158C0">
        <w:rPr>
          <w:rFonts w:ascii="Tw Cen MT" w:eastAsia="Times New Roman" w:hAnsi="Tw Cen MT" w:cs="Times New Roman"/>
          <w:sz w:val="24"/>
          <w:szCs w:val="24"/>
          <w:lang w:eastAsia="zh-CN"/>
        </w:rPr>
        <w:t xml:space="preserve"> </w:t>
      </w:r>
    </w:p>
    <w:p w14:paraId="6846DC92" w14:textId="36E30115" w:rsidR="00C01A60" w:rsidRPr="008158C0" w:rsidRDefault="00C01A60" w:rsidP="00C01A60">
      <w:pPr>
        <w:tabs>
          <w:tab w:val="left" w:pos="1995"/>
        </w:tabs>
        <w:spacing w:before="120" w:line="360" w:lineRule="auto"/>
        <w:jc w:val="both"/>
        <w:textAlignment w:val="baseline"/>
        <w:rPr>
          <w:rFonts w:ascii="Tw Cen MT" w:eastAsia="Times New Roman" w:hAnsi="Tw Cen MT" w:cs="Times New Roman"/>
          <w:sz w:val="24"/>
          <w:szCs w:val="24"/>
          <w:lang w:eastAsia="zh-CN"/>
        </w:rPr>
      </w:pPr>
      <w:r w:rsidRPr="008158C0">
        <w:rPr>
          <w:rFonts w:ascii="Tw Cen MT" w:eastAsia="Times New Roman" w:hAnsi="Tw Cen MT" w:cs="Times New Roman"/>
          <w:sz w:val="24"/>
          <w:szCs w:val="24"/>
          <w:lang w:eastAsia="zh-CN"/>
        </w:rPr>
        <w:t>Ditemukan 15 jenis ancaman yang di alami oleh warga baik hamp</w:t>
      </w:r>
      <w:r w:rsidR="00BF5F38" w:rsidRPr="008158C0">
        <w:rPr>
          <w:rFonts w:ascii="Tw Cen MT" w:eastAsia="Times New Roman" w:hAnsi="Tw Cen MT" w:cs="Times New Roman"/>
          <w:sz w:val="24"/>
          <w:szCs w:val="24"/>
          <w:lang w:eastAsia="zh-CN"/>
        </w:rPr>
        <w:t>i</w:t>
      </w:r>
      <w:r w:rsidRPr="008158C0">
        <w:rPr>
          <w:rFonts w:ascii="Tw Cen MT" w:eastAsia="Times New Roman" w:hAnsi="Tw Cen MT" w:cs="Times New Roman"/>
          <w:sz w:val="24"/>
          <w:szCs w:val="24"/>
          <w:lang w:eastAsia="zh-CN"/>
        </w:rPr>
        <w:t>r terjadi, mungkin terjadi dan jarang terjadi, hamp</w:t>
      </w:r>
      <w:r w:rsidR="00BF5F38" w:rsidRPr="008158C0">
        <w:rPr>
          <w:rFonts w:ascii="Tw Cen MT" w:eastAsia="Times New Roman" w:hAnsi="Tw Cen MT" w:cs="Times New Roman"/>
          <w:sz w:val="24"/>
          <w:szCs w:val="24"/>
          <w:lang w:eastAsia="zh-CN"/>
        </w:rPr>
        <w:t>i</w:t>
      </w:r>
      <w:r w:rsidRPr="008158C0">
        <w:rPr>
          <w:rFonts w:ascii="Tw Cen MT" w:eastAsia="Times New Roman" w:hAnsi="Tw Cen MT" w:cs="Times New Roman"/>
          <w:sz w:val="24"/>
          <w:szCs w:val="24"/>
          <w:lang w:eastAsia="zh-CN"/>
        </w:rPr>
        <w:t>r terjadi di maksud karena warga mengalami secara terus menerus dan menjadi ancaman bagi warga desa, baik pada manusia, ternak dan juga tanaman sebagai sumber penghidupannya.</w:t>
      </w:r>
    </w:p>
    <w:p w14:paraId="68C20E55" w14:textId="77777777" w:rsidR="00C01A60" w:rsidRPr="008158C0" w:rsidRDefault="00C01A60" w:rsidP="00C01A60">
      <w:pPr>
        <w:spacing w:after="240" w:line="240" w:lineRule="auto"/>
        <w:rPr>
          <w:rFonts w:ascii="Tw Cen MT" w:eastAsia="Times New Roman" w:hAnsi="Tw Cen MT" w:cs="Times New Roman"/>
          <w:sz w:val="24"/>
          <w:szCs w:val="24"/>
          <w:lang w:eastAsia="zh-CN"/>
        </w:rPr>
      </w:pPr>
      <w:r w:rsidRPr="008158C0">
        <w:rPr>
          <w:rFonts w:ascii="Tw Cen MT" w:eastAsia="Times New Roman" w:hAnsi="Tw Cen MT" w:cs="Times New Roman"/>
          <w:sz w:val="24"/>
          <w:szCs w:val="24"/>
          <w:lang w:eastAsia="zh-CN"/>
        </w:rPr>
        <w:t>Tabel ranking Paling berdampak (voting)</w:t>
      </w:r>
    </w:p>
    <w:tbl>
      <w:tblPr>
        <w:tblStyle w:val="TableGrid4"/>
        <w:tblW w:w="9394" w:type="dxa"/>
        <w:tblInd w:w="108" w:type="dxa"/>
        <w:tblLook w:val="04A0" w:firstRow="1" w:lastRow="0" w:firstColumn="1" w:lastColumn="0" w:noHBand="0" w:noVBand="1"/>
      </w:tblPr>
      <w:tblGrid>
        <w:gridCol w:w="2807"/>
        <w:gridCol w:w="979"/>
        <w:gridCol w:w="961"/>
        <w:gridCol w:w="1033"/>
        <w:gridCol w:w="1050"/>
        <w:gridCol w:w="1050"/>
        <w:gridCol w:w="1514"/>
      </w:tblGrid>
      <w:tr w:rsidR="00C01A60" w:rsidRPr="008158C0" w14:paraId="49603F54" w14:textId="77777777" w:rsidTr="00C01A60">
        <w:tc>
          <w:tcPr>
            <w:tcW w:w="2820" w:type="dxa"/>
            <w:tcBorders>
              <w:top w:val="single" w:sz="4" w:space="0" w:color="auto"/>
              <w:left w:val="single" w:sz="4" w:space="0" w:color="auto"/>
              <w:bottom w:val="single" w:sz="4" w:space="0" w:color="auto"/>
              <w:right w:val="single" w:sz="4" w:space="0" w:color="auto"/>
            </w:tcBorders>
            <w:hideMark/>
          </w:tcPr>
          <w:p w14:paraId="77ACD4BA" w14:textId="77777777" w:rsidR="00C01A60" w:rsidRPr="008158C0" w:rsidRDefault="00C01A60">
            <w:pPr>
              <w:ind w:left="0" w:hanging="18"/>
              <w:contextualSpacing/>
              <w:jc w:val="both"/>
              <w:rPr>
                <w:rFonts w:ascii="Tw Cen MT" w:eastAsia="Calibri" w:hAnsi="Tw Cen MT" w:cs="Calibri"/>
                <w:b/>
                <w:bCs/>
              </w:rPr>
            </w:pPr>
            <w:r w:rsidRPr="008158C0">
              <w:rPr>
                <w:rFonts w:ascii="Tw Cen MT" w:eastAsia="Calibri" w:hAnsi="Tw Cen MT" w:cs="Calibri"/>
                <w:b/>
                <w:bCs/>
              </w:rPr>
              <w:t>Daftar jenis ancaman/resiko/masalah</w:t>
            </w:r>
          </w:p>
        </w:tc>
        <w:tc>
          <w:tcPr>
            <w:tcW w:w="959" w:type="dxa"/>
            <w:tcBorders>
              <w:top w:val="single" w:sz="4" w:space="0" w:color="auto"/>
              <w:left w:val="single" w:sz="4" w:space="0" w:color="auto"/>
              <w:bottom w:val="single" w:sz="4" w:space="0" w:color="auto"/>
              <w:right w:val="single" w:sz="4" w:space="0" w:color="auto"/>
            </w:tcBorders>
            <w:hideMark/>
          </w:tcPr>
          <w:p w14:paraId="3C69DB75" w14:textId="77777777" w:rsidR="00C01A60" w:rsidRPr="008158C0" w:rsidRDefault="00C01A60">
            <w:pPr>
              <w:ind w:left="0" w:hanging="18"/>
              <w:contextualSpacing/>
              <w:jc w:val="both"/>
              <w:rPr>
                <w:rFonts w:ascii="Tw Cen MT" w:eastAsia="Calibri" w:hAnsi="Tw Cen MT" w:cs="Calibri"/>
                <w:b/>
                <w:bCs/>
              </w:rPr>
            </w:pPr>
            <w:r w:rsidRPr="008158C0">
              <w:rPr>
                <w:rFonts w:ascii="Tw Cen MT" w:eastAsia="Calibri" w:hAnsi="Tw Cen MT" w:cs="Calibri"/>
                <w:b/>
                <w:bCs/>
              </w:rPr>
              <w:t>Sangat bahaya</w:t>
            </w:r>
          </w:p>
        </w:tc>
        <w:tc>
          <w:tcPr>
            <w:tcW w:w="925" w:type="dxa"/>
            <w:tcBorders>
              <w:top w:val="single" w:sz="4" w:space="0" w:color="auto"/>
              <w:left w:val="single" w:sz="4" w:space="0" w:color="auto"/>
              <w:bottom w:val="single" w:sz="4" w:space="0" w:color="auto"/>
              <w:right w:val="single" w:sz="4" w:space="0" w:color="auto"/>
            </w:tcBorders>
            <w:hideMark/>
          </w:tcPr>
          <w:p w14:paraId="4414E2F5" w14:textId="77777777" w:rsidR="00C01A60" w:rsidRPr="008158C0" w:rsidRDefault="00C01A60">
            <w:pPr>
              <w:ind w:left="0" w:hanging="18"/>
              <w:contextualSpacing/>
              <w:jc w:val="both"/>
              <w:rPr>
                <w:rFonts w:ascii="Tw Cen MT" w:eastAsia="Calibri" w:hAnsi="Tw Cen MT" w:cs="Calibri"/>
                <w:b/>
                <w:bCs/>
              </w:rPr>
            </w:pPr>
            <w:r w:rsidRPr="008158C0">
              <w:rPr>
                <w:rFonts w:ascii="Tw Cen MT" w:eastAsia="Calibri" w:hAnsi="Tw Cen MT" w:cs="Calibri"/>
                <w:b/>
                <w:bCs/>
              </w:rPr>
              <w:t>bahaya</w:t>
            </w:r>
          </w:p>
        </w:tc>
        <w:tc>
          <w:tcPr>
            <w:tcW w:w="1056" w:type="dxa"/>
            <w:tcBorders>
              <w:top w:val="single" w:sz="4" w:space="0" w:color="auto"/>
              <w:left w:val="single" w:sz="4" w:space="0" w:color="auto"/>
              <w:bottom w:val="single" w:sz="4" w:space="0" w:color="auto"/>
              <w:right w:val="single" w:sz="4" w:space="0" w:color="auto"/>
            </w:tcBorders>
            <w:hideMark/>
          </w:tcPr>
          <w:p w14:paraId="7053A778" w14:textId="77777777" w:rsidR="00C01A60" w:rsidRPr="008158C0" w:rsidRDefault="00C01A60">
            <w:pPr>
              <w:ind w:left="0" w:hanging="18"/>
              <w:contextualSpacing/>
              <w:jc w:val="both"/>
              <w:rPr>
                <w:rFonts w:ascii="Tw Cen MT" w:eastAsia="Calibri" w:hAnsi="Tw Cen MT" w:cs="Calibri"/>
                <w:b/>
                <w:bCs/>
              </w:rPr>
            </w:pPr>
            <w:r w:rsidRPr="008158C0">
              <w:rPr>
                <w:rFonts w:ascii="Tw Cen MT" w:eastAsia="Calibri" w:hAnsi="Tw Cen MT" w:cs="Calibri"/>
                <w:b/>
                <w:bCs/>
              </w:rPr>
              <w:t>Agak bahaya</w:t>
            </w:r>
          </w:p>
        </w:tc>
        <w:tc>
          <w:tcPr>
            <w:tcW w:w="1080" w:type="dxa"/>
            <w:tcBorders>
              <w:top w:val="single" w:sz="4" w:space="0" w:color="auto"/>
              <w:left w:val="single" w:sz="4" w:space="0" w:color="auto"/>
              <w:bottom w:val="single" w:sz="4" w:space="0" w:color="auto"/>
              <w:right w:val="single" w:sz="4" w:space="0" w:color="auto"/>
            </w:tcBorders>
            <w:hideMark/>
          </w:tcPr>
          <w:p w14:paraId="544C97F6" w14:textId="77777777" w:rsidR="00C01A60" w:rsidRPr="008158C0" w:rsidRDefault="00C01A60">
            <w:pPr>
              <w:ind w:left="0" w:hanging="18"/>
              <w:contextualSpacing/>
              <w:jc w:val="both"/>
              <w:rPr>
                <w:rFonts w:ascii="Tw Cen MT" w:eastAsia="Calibri" w:hAnsi="Tw Cen MT" w:cs="Calibri"/>
                <w:b/>
                <w:bCs/>
              </w:rPr>
            </w:pPr>
            <w:r w:rsidRPr="008158C0">
              <w:rPr>
                <w:rFonts w:ascii="Tw Cen MT" w:eastAsia="Calibri" w:hAnsi="Tw Cen MT" w:cs="Calibri"/>
                <w:b/>
                <w:bCs/>
              </w:rPr>
              <w:t>Kurang Bahaya</w:t>
            </w:r>
          </w:p>
        </w:tc>
        <w:tc>
          <w:tcPr>
            <w:tcW w:w="1080" w:type="dxa"/>
            <w:tcBorders>
              <w:top w:val="single" w:sz="4" w:space="0" w:color="auto"/>
              <w:left w:val="single" w:sz="4" w:space="0" w:color="auto"/>
              <w:bottom w:val="single" w:sz="4" w:space="0" w:color="auto"/>
              <w:right w:val="single" w:sz="4" w:space="0" w:color="auto"/>
            </w:tcBorders>
            <w:hideMark/>
          </w:tcPr>
          <w:p w14:paraId="196E8B77" w14:textId="77777777" w:rsidR="00C01A60" w:rsidRPr="008158C0" w:rsidRDefault="00C01A60">
            <w:pPr>
              <w:ind w:left="0" w:hanging="18"/>
              <w:contextualSpacing/>
              <w:jc w:val="both"/>
              <w:rPr>
                <w:rFonts w:ascii="Tw Cen MT" w:eastAsia="Calibri" w:hAnsi="Tw Cen MT" w:cs="Calibri"/>
                <w:b/>
                <w:bCs/>
              </w:rPr>
            </w:pPr>
            <w:r w:rsidRPr="008158C0">
              <w:rPr>
                <w:rFonts w:ascii="Tw Cen MT" w:eastAsia="Calibri" w:hAnsi="Tw Cen MT" w:cs="Calibri"/>
                <w:b/>
                <w:bCs/>
              </w:rPr>
              <w:t>Tidak Bahaya</w:t>
            </w:r>
          </w:p>
        </w:tc>
        <w:tc>
          <w:tcPr>
            <w:tcW w:w="1474" w:type="dxa"/>
            <w:tcBorders>
              <w:top w:val="single" w:sz="4" w:space="0" w:color="auto"/>
              <w:left w:val="single" w:sz="4" w:space="0" w:color="auto"/>
              <w:bottom w:val="single" w:sz="4" w:space="0" w:color="auto"/>
              <w:right w:val="single" w:sz="4" w:space="0" w:color="auto"/>
            </w:tcBorders>
            <w:hideMark/>
          </w:tcPr>
          <w:p w14:paraId="40E91891" w14:textId="77777777" w:rsidR="00C01A60" w:rsidRPr="008158C0" w:rsidRDefault="00C01A60">
            <w:pPr>
              <w:ind w:hanging="18"/>
              <w:contextualSpacing/>
              <w:jc w:val="both"/>
              <w:rPr>
                <w:rFonts w:ascii="Tw Cen MT" w:eastAsia="Calibri" w:hAnsi="Tw Cen MT" w:cs="Calibri"/>
                <w:b/>
                <w:bCs/>
                <w:lang w:val="en-US"/>
              </w:rPr>
            </w:pPr>
            <w:r w:rsidRPr="008158C0">
              <w:rPr>
                <w:rFonts w:ascii="Tw Cen MT" w:eastAsia="Calibri" w:hAnsi="Tw Cen MT" w:cs="Calibri"/>
                <w:b/>
                <w:bCs/>
                <w:lang w:val="en-US"/>
              </w:rPr>
              <w:t>Rangking</w:t>
            </w:r>
          </w:p>
        </w:tc>
      </w:tr>
      <w:tr w:rsidR="00C01A60" w:rsidRPr="008158C0" w14:paraId="2D7C973A" w14:textId="77777777" w:rsidTr="00C01A60">
        <w:tc>
          <w:tcPr>
            <w:tcW w:w="2820" w:type="dxa"/>
            <w:tcBorders>
              <w:top w:val="single" w:sz="4" w:space="0" w:color="auto"/>
              <w:left w:val="single" w:sz="4" w:space="0" w:color="auto"/>
              <w:bottom w:val="single" w:sz="4" w:space="0" w:color="auto"/>
              <w:right w:val="single" w:sz="4" w:space="0" w:color="auto"/>
            </w:tcBorders>
            <w:hideMark/>
          </w:tcPr>
          <w:p w14:paraId="0C6A4C64" w14:textId="77777777" w:rsidR="00C01A60" w:rsidRPr="008158C0" w:rsidRDefault="00C01A60">
            <w:pPr>
              <w:ind w:left="0" w:hanging="18"/>
              <w:contextualSpacing/>
              <w:jc w:val="both"/>
              <w:rPr>
                <w:rFonts w:ascii="Tw Cen MT" w:eastAsia="Calibri" w:hAnsi="Tw Cen MT" w:cs="Calibri"/>
              </w:rPr>
            </w:pPr>
            <w:r w:rsidRPr="008158C0">
              <w:rPr>
                <w:rFonts w:ascii="Tw Cen MT" w:eastAsia="Calibri" w:hAnsi="Tw Cen MT" w:cs="Calibri"/>
              </w:rPr>
              <w:t>Hama</w:t>
            </w:r>
          </w:p>
        </w:tc>
        <w:tc>
          <w:tcPr>
            <w:tcW w:w="959" w:type="dxa"/>
            <w:tcBorders>
              <w:top w:val="single" w:sz="4" w:space="0" w:color="auto"/>
              <w:left w:val="single" w:sz="4" w:space="0" w:color="auto"/>
              <w:bottom w:val="single" w:sz="4" w:space="0" w:color="auto"/>
              <w:right w:val="single" w:sz="4" w:space="0" w:color="auto"/>
            </w:tcBorders>
          </w:tcPr>
          <w:p w14:paraId="650147C1" w14:textId="77777777" w:rsidR="00C01A60" w:rsidRPr="008158C0" w:rsidRDefault="00C01A60">
            <w:pPr>
              <w:ind w:hanging="18"/>
              <w:contextualSpacing/>
              <w:rPr>
                <w:rFonts w:ascii="Tw Cen MT" w:eastAsia="Calibri" w:hAnsi="Tw Cen MT" w:cs="Calibri"/>
              </w:rPr>
            </w:pPr>
          </w:p>
        </w:tc>
        <w:tc>
          <w:tcPr>
            <w:tcW w:w="925" w:type="dxa"/>
            <w:tcBorders>
              <w:top w:val="single" w:sz="4" w:space="0" w:color="auto"/>
              <w:left w:val="single" w:sz="4" w:space="0" w:color="auto"/>
              <w:bottom w:val="single" w:sz="4" w:space="0" w:color="auto"/>
              <w:right w:val="single" w:sz="4" w:space="0" w:color="auto"/>
            </w:tcBorders>
            <w:hideMark/>
          </w:tcPr>
          <w:p w14:paraId="7D2AB67D" w14:textId="77777777" w:rsidR="00C01A60" w:rsidRPr="008158C0" w:rsidRDefault="00C01A60">
            <w:pPr>
              <w:ind w:left="0" w:hanging="18"/>
              <w:contextualSpacing/>
              <w:rPr>
                <w:rFonts w:ascii="Tw Cen MT" w:eastAsia="Calibri" w:hAnsi="Tw Cen MT" w:cs="Calibri"/>
                <w:lang w:val="en-US"/>
              </w:rPr>
            </w:pPr>
            <w:r w:rsidRPr="008158C0">
              <w:rPr>
                <w:rFonts w:ascii="Tw Cen MT" w:eastAsia="Calibri" w:hAnsi="Tw Cen MT" w:cs="Calibri"/>
              </w:rPr>
              <w:t>*</w:t>
            </w:r>
          </w:p>
        </w:tc>
        <w:tc>
          <w:tcPr>
            <w:tcW w:w="1056" w:type="dxa"/>
            <w:tcBorders>
              <w:top w:val="single" w:sz="4" w:space="0" w:color="auto"/>
              <w:left w:val="single" w:sz="4" w:space="0" w:color="auto"/>
              <w:bottom w:val="single" w:sz="4" w:space="0" w:color="auto"/>
              <w:right w:val="single" w:sz="4" w:space="0" w:color="auto"/>
            </w:tcBorders>
          </w:tcPr>
          <w:p w14:paraId="6AA7D185" w14:textId="77777777" w:rsidR="00C01A60" w:rsidRPr="008158C0" w:rsidRDefault="00C01A60">
            <w:pPr>
              <w:ind w:hanging="18"/>
              <w:contextualSpacing/>
              <w:rPr>
                <w:rFonts w:ascii="Tw Cen MT" w:eastAsia="Calibri" w:hAnsi="Tw Cen MT" w:cs="Calibri"/>
              </w:rPr>
            </w:pPr>
          </w:p>
        </w:tc>
        <w:tc>
          <w:tcPr>
            <w:tcW w:w="1080" w:type="dxa"/>
            <w:tcBorders>
              <w:top w:val="single" w:sz="4" w:space="0" w:color="auto"/>
              <w:left w:val="single" w:sz="4" w:space="0" w:color="auto"/>
              <w:bottom w:val="single" w:sz="4" w:space="0" w:color="auto"/>
              <w:right w:val="single" w:sz="4" w:space="0" w:color="auto"/>
            </w:tcBorders>
          </w:tcPr>
          <w:p w14:paraId="431DBBC0" w14:textId="77777777" w:rsidR="00C01A60" w:rsidRPr="008158C0" w:rsidRDefault="00C01A60">
            <w:pPr>
              <w:ind w:hanging="18"/>
              <w:contextualSpacing/>
              <w:rPr>
                <w:rFonts w:ascii="Tw Cen MT" w:eastAsia="Calibri" w:hAnsi="Tw Cen MT" w:cs="Calibri"/>
              </w:rPr>
            </w:pPr>
          </w:p>
        </w:tc>
        <w:tc>
          <w:tcPr>
            <w:tcW w:w="1080" w:type="dxa"/>
            <w:tcBorders>
              <w:top w:val="single" w:sz="4" w:space="0" w:color="auto"/>
              <w:left w:val="single" w:sz="4" w:space="0" w:color="auto"/>
              <w:bottom w:val="single" w:sz="4" w:space="0" w:color="auto"/>
              <w:right w:val="single" w:sz="4" w:space="0" w:color="auto"/>
            </w:tcBorders>
          </w:tcPr>
          <w:p w14:paraId="66B885D2" w14:textId="77777777" w:rsidR="00C01A60" w:rsidRPr="008158C0" w:rsidRDefault="00C01A60">
            <w:pPr>
              <w:ind w:hanging="18"/>
              <w:contextualSpacing/>
              <w:rPr>
                <w:rFonts w:ascii="Tw Cen MT" w:eastAsia="Calibri" w:hAnsi="Tw Cen MT" w:cs="Calibri"/>
              </w:rPr>
            </w:pPr>
          </w:p>
        </w:tc>
        <w:tc>
          <w:tcPr>
            <w:tcW w:w="1474" w:type="dxa"/>
            <w:tcBorders>
              <w:top w:val="single" w:sz="4" w:space="0" w:color="auto"/>
              <w:left w:val="single" w:sz="4" w:space="0" w:color="auto"/>
              <w:bottom w:val="single" w:sz="4" w:space="0" w:color="auto"/>
              <w:right w:val="single" w:sz="4" w:space="0" w:color="auto"/>
            </w:tcBorders>
            <w:hideMark/>
          </w:tcPr>
          <w:p w14:paraId="4FF2B7A8" w14:textId="77777777" w:rsidR="00C01A60" w:rsidRPr="008158C0" w:rsidRDefault="00C01A60">
            <w:pPr>
              <w:ind w:left="-108"/>
              <w:contextualSpacing/>
              <w:rPr>
                <w:rFonts w:ascii="Tw Cen MT" w:eastAsia="Calibri" w:hAnsi="Tw Cen MT" w:cs="Calibri"/>
                <w:lang w:val="en-US"/>
              </w:rPr>
            </w:pPr>
            <w:r w:rsidRPr="008158C0">
              <w:rPr>
                <w:rFonts w:ascii="Tw Cen MT" w:eastAsia="Calibri" w:hAnsi="Tw Cen MT" w:cs="Calibri"/>
                <w:lang w:val="en-US"/>
              </w:rPr>
              <w:t>2</w:t>
            </w:r>
          </w:p>
        </w:tc>
      </w:tr>
      <w:tr w:rsidR="00C01A60" w:rsidRPr="008158C0" w14:paraId="6480456B" w14:textId="77777777" w:rsidTr="00C01A60">
        <w:tc>
          <w:tcPr>
            <w:tcW w:w="2820" w:type="dxa"/>
            <w:tcBorders>
              <w:top w:val="single" w:sz="4" w:space="0" w:color="auto"/>
              <w:left w:val="single" w:sz="4" w:space="0" w:color="auto"/>
              <w:bottom w:val="single" w:sz="4" w:space="0" w:color="auto"/>
              <w:right w:val="single" w:sz="4" w:space="0" w:color="auto"/>
            </w:tcBorders>
            <w:hideMark/>
          </w:tcPr>
          <w:p w14:paraId="1FC254D4" w14:textId="77777777" w:rsidR="00C01A60" w:rsidRPr="008158C0" w:rsidRDefault="00C01A60">
            <w:pPr>
              <w:ind w:left="0" w:hanging="18"/>
              <w:contextualSpacing/>
              <w:jc w:val="both"/>
              <w:rPr>
                <w:rFonts w:ascii="Tw Cen MT" w:eastAsia="Calibri" w:hAnsi="Tw Cen MT" w:cs="Calibri"/>
              </w:rPr>
            </w:pPr>
            <w:r w:rsidRPr="008158C0">
              <w:rPr>
                <w:rFonts w:ascii="Tw Cen MT" w:eastAsia="Calibri" w:hAnsi="Tw Cen MT" w:cs="Calibri"/>
              </w:rPr>
              <w:t>Kekeringan</w:t>
            </w:r>
          </w:p>
        </w:tc>
        <w:tc>
          <w:tcPr>
            <w:tcW w:w="959" w:type="dxa"/>
            <w:tcBorders>
              <w:top w:val="single" w:sz="4" w:space="0" w:color="auto"/>
              <w:left w:val="single" w:sz="4" w:space="0" w:color="auto"/>
              <w:bottom w:val="single" w:sz="4" w:space="0" w:color="auto"/>
              <w:right w:val="single" w:sz="4" w:space="0" w:color="auto"/>
            </w:tcBorders>
          </w:tcPr>
          <w:p w14:paraId="7D3D0ACD" w14:textId="77777777" w:rsidR="00C01A60" w:rsidRPr="008158C0" w:rsidRDefault="00C01A60">
            <w:pPr>
              <w:ind w:hanging="18"/>
              <w:contextualSpacing/>
              <w:rPr>
                <w:rFonts w:ascii="Tw Cen MT" w:eastAsia="Calibri" w:hAnsi="Tw Cen MT" w:cs="Calibri"/>
              </w:rPr>
            </w:pPr>
          </w:p>
        </w:tc>
        <w:tc>
          <w:tcPr>
            <w:tcW w:w="925" w:type="dxa"/>
            <w:tcBorders>
              <w:top w:val="single" w:sz="4" w:space="0" w:color="auto"/>
              <w:left w:val="single" w:sz="4" w:space="0" w:color="auto"/>
              <w:bottom w:val="single" w:sz="4" w:space="0" w:color="auto"/>
              <w:right w:val="single" w:sz="4" w:space="0" w:color="auto"/>
            </w:tcBorders>
          </w:tcPr>
          <w:p w14:paraId="29D446BF" w14:textId="77777777" w:rsidR="00C01A60" w:rsidRPr="008158C0" w:rsidRDefault="00C01A60">
            <w:pPr>
              <w:ind w:hanging="18"/>
              <w:contextualSpacing/>
              <w:rPr>
                <w:rFonts w:ascii="Tw Cen MT" w:eastAsia="Calibri" w:hAnsi="Tw Cen MT" w:cs="Calibri"/>
              </w:rPr>
            </w:pPr>
          </w:p>
        </w:tc>
        <w:tc>
          <w:tcPr>
            <w:tcW w:w="1056" w:type="dxa"/>
            <w:tcBorders>
              <w:top w:val="single" w:sz="4" w:space="0" w:color="auto"/>
              <w:left w:val="single" w:sz="4" w:space="0" w:color="auto"/>
              <w:bottom w:val="single" w:sz="4" w:space="0" w:color="auto"/>
              <w:right w:val="single" w:sz="4" w:space="0" w:color="auto"/>
            </w:tcBorders>
          </w:tcPr>
          <w:p w14:paraId="4FAAD2FF" w14:textId="77777777" w:rsidR="00C01A60" w:rsidRPr="008158C0" w:rsidRDefault="00C01A60">
            <w:pPr>
              <w:ind w:hanging="18"/>
              <w:contextualSpacing/>
              <w:rPr>
                <w:rFonts w:ascii="Tw Cen MT" w:eastAsia="Calibri" w:hAnsi="Tw Cen MT" w:cs="Calibri"/>
              </w:rPr>
            </w:pPr>
          </w:p>
        </w:tc>
        <w:tc>
          <w:tcPr>
            <w:tcW w:w="1080" w:type="dxa"/>
            <w:tcBorders>
              <w:top w:val="single" w:sz="4" w:space="0" w:color="auto"/>
              <w:left w:val="single" w:sz="4" w:space="0" w:color="auto"/>
              <w:bottom w:val="single" w:sz="4" w:space="0" w:color="auto"/>
              <w:right w:val="single" w:sz="4" w:space="0" w:color="auto"/>
            </w:tcBorders>
            <w:hideMark/>
          </w:tcPr>
          <w:p w14:paraId="676D50A8" w14:textId="77777777" w:rsidR="00C01A60" w:rsidRPr="008158C0" w:rsidRDefault="00C01A60">
            <w:pPr>
              <w:ind w:left="0" w:hanging="18"/>
              <w:contextualSpacing/>
              <w:rPr>
                <w:rFonts w:ascii="Tw Cen MT" w:eastAsia="Calibri" w:hAnsi="Tw Cen MT" w:cs="Calibri"/>
                <w:lang w:val="en-US"/>
              </w:rPr>
            </w:pPr>
            <w:r w:rsidRPr="008158C0">
              <w:rPr>
                <w:rFonts w:ascii="Tw Cen MT" w:eastAsia="Calibri" w:hAnsi="Tw Cen MT" w:cs="Calibri"/>
              </w:rPr>
              <w:t>*</w:t>
            </w:r>
          </w:p>
        </w:tc>
        <w:tc>
          <w:tcPr>
            <w:tcW w:w="1080" w:type="dxa"/>
            <w:tcBorders>
              <w:top w:val="single" w:sz="4" w:space="0" w:color="auto"/>
              <w:left w:val="single" w:sz="4" w:space="0" w:color="auto"/>
              <w:bottom w:val="single" w:sz="4" w:space="0" w:color="auto"/>
              <w:right w:val="single" w:sz="4" w:space="0" w:color="auto"/>
            </w:tcBorders>
          </w:tcPr>
          <w:p w14:paraId="67BC3CEF" w14:textId="77777777" w:rsidR="00C01A60" w:rsidRPr="008158C0" w:rsidRDefault="00C01A60">
            <w:pPr>
              <w:ind w:hanging="18"/>
              <w:contextualSpacing/>
              <w:rPr>
                <w:rFonts w:ascii="Tw Cen MT" w:eastAsia="Calibri" w:hAnsi="Tw Cen MT" w:cs="Calibri"/>
              </w:rPr>
            </w:pPr>
          </w:p>
        </w:tc>
        <w:tc>
          <w:tcPr>
            <w:tcW w:w="1474" w:type="dxa"/>
            <w:tcBorders>
              <w:top w:val="single" w:sz="4" w:space="0" w:color="auto"/>
              <w:left w:val="single" w:sz="4" w:space="0" w:color="auto"/>
              <w:bottom w:val="single" w:sz="4" w:space="0" w:color="auto"/>
              <w:right w:val="single" w:sz="4" w:space="0" w:color="auto"/>
            </w:tcBorders>
            <w:hideMark/>
          </w:tcPr>
          <w:p w14:paraId="3B7A78FD" w14:textId="77777777" w:rsidR="00C01A60" w:rsidRPr="008158C0" w:rsidRDefault="00C01A60">
            <w:pPr>
              <w:ind w:left="-108"/>
              <w:contextualSpacing/>
              <w:rPr>
                <w:rFonts w:ascii="Tw Cen MT" w:eastAsia="Calibri" w:hAnsi="Tw Cen MT" w:cs="Calibri"/>
                <w:lang w:val="en-US"/>
              </w:rPr>
            </w:pPr>
            <w:r w:rsidRPr="008158C0">
              <w:rPr>
                <w:rFonts w:ascii="Tw Cen MT" w:eastAsia="Calibri" w:hAnsi="Tw Cen MT" w:cs="Calibri"/>
                <w:lang w:val="en-US"/>
              </w:rPr>
              <w:t>9</w:t>
            </w:r>
          </w:p>
        </w:tc>
      </w:tr>
      <w:tr w:rsidR="00C01A60" w:rsidRPr="008158C0" w14:paraId="39CB03EC" w14:textId="77777777" w:rsidTr="00C01A60">
        <w:tc>
          <w:tcPr>
            <w:tcW w:w="2820" w:type="dxa"/>
            <w:tcBorders>
              <w:top w:val="single" w:sz="4" w:space="0" w:color="auto"/>
              <w:left w:val="single" w:sz="4" w:space="0" w:color="auto"/>
              <w:bottom w:val="single" w:sz="4" w:space="0" w:color="auto"/>
              <w:right w:val="single" w:sz="4" w:space="0" w:color="auto"/>
            </w:tcBorders>
            <w:hideMark/>
          </w:tcPr>
          <w:p w14:paraId="27F40CF6" w14:textId="77777777" w:rsidR="00C01A60" w:rsidRPr="008158C0" w:rsidRDefault="00C01A60">
            <w:pPr>
              <w:ind w:left="0" w:hanging="18"/>
              <w:contextualSpacing/>
              <w:jc w:val="both"/>
              <w:rPr>
                <w:rFonts w:ascii="Tw Cen MT" w:eastAsia="Calibri" w:hAnsi="Tw Cen MT" w:cs="Calibri"/>
              </w:rPr>
            </w:pPr>
            <w:r w:rsidRPr="008158C0">
              <w:rPr>
                <w:rFonts w:ascii="Tw Cen MT" w:eastAsia="Calibri" w:hAnsi="Tw Cen MT" w:cs="Calibri"/>
              </w:rPr>
              <w:t>Virus ternak</w:t>
            </w:r>
          </w:p>
        </w:tc>
        <w:tc>
          <w:tcPr>
            <w:tcW w:w="959" w:type="dxa"/>
            <w:tcBorders>
              <w:top w:val="single" w:sz="4" w:space="0" w:color="auto"/>
              <w:left w:val="single" w:sz="4" w:space="0" w:color="auto"/>
              <w:bottom w:val="single" w:sz="4" w:space="0" w:color="auto"/>
              <w:right w:val="single" w:sz="4" w:space="0" w:color="auto"/>
            </w:tcBorders>
          </w:tcPr>
          <w:p w14:paraId="58A21334" w14:textId="77777777" w:rsidR="00C01A60" w:rsidRPr="008158C0" w:rsidRDefault="00C01A60">
            <w:pPr>
              <w:ind w:hanging="18"/>
              <w:contextualSpacing/>
              <w:rPr>
                <w:rFonts w:ascii="Tw Cen MT" w:eastAsia="Calibri" w:hAnsi="Tw Cen MT" w:cs="Calibri"/>
              </w:rPr>
            </w:pPr>
          </w:p>
        </w:tc>
        <w:tc>
          <w:tcPr>
            <w:tcW w:w="925" w:type="dxa"/>
            <w:tcBorders>
              <w:top w:val="single" w:sz="4" w:space="0" w:color="auto"/>
              <w:left w:val="single" w:sz="4" w:space="0" w:color="auto"/>
              <w:bottom w:val="single" w:sz="4" w:space="0" w:color="auto"/>
              <w:right w:val="single" w:sz="4" w:space="0" w:color="auto"/>
            </w:tcBorders>
            <w:hideMark/>
          </w:tcPr>
          <w:p w14:paraId="5CC7A9ED" w14:textId="77777777" w:rsidR="00C01A60" w:rsidRPr="008158C0" w:rsidRDefault="00C01A60">
            <w:pPr>
              <w:ind w:left="0" w:hanging="18"/>
              <w:contextualSpacing/>
              <w:rPr>
                <w:rFonts w:ascii="Tw Cen MT" w:eastAsia="Calibri" w:hAnsi="Tw Cen MT" w:cs="Calibri"/>
                <w:lang w:val="en-US"/>
              </w:rPr>
            </w:pPr>
            <w:r w:rsidRPr="008158C0">
              <w:rPr>
                <w:rFonts w:ascii="Tw Cen MT" w:eastAsia="Calibri" w:hAnsi="Tw Cen MT" w:cs="Calibri"/>
              </w:rPr>
              <w:t>*</w:t>
            </w:r>
          </w:p>
        </w:tc>
        <w:tc>
          <w:tcPr>
            <w:tcW w:w="1056" w:type="dxa"/>
            <w:tcBorders>
              <w:top w:val="single" w:sz="4" w:space="0" w:color="auto"/>
              <w:left w:val="single" w:sz="4" w:space="0" w:color="auto"/>
              <w:bottom w:val="single" w:sz="4" w:space="0" w:color="auto"/>
              <w:right w:val="single" w:sz="4" w:space="0" w:color="auto"/>
            </w:tcBorders>
          </w:tcPr>
          <w:p w14:paraId="72CEC27C" w14:textId="77777777" w:rsidR="00C01A60" w:rsidRPr="008158C0" w:rsidRDefault="00C01A60">
            <w:pPr>
              <w:ind w:hanging="18"/>
              <w:contextualSpacing/>
              <w:rPr>
                <w:rFonts w:ascii="Tw Cen MT" w:eastAsia="Calibri" w:hAnsi="Tw Cen MT" w:cs="Calibri"/>
              </w:rPr>
            </w:pPr>
          </w:p>
        </w:tc>
        <w:tc>
          <w:tcPr>
            <w:tcW w:w="1080" w:type="dxa"/>
            <w:tcBorders>
              <w:top w:val="single" w:sz="4" w:space="0" w:color="auto"/>
              <w:left w:val="single" w:sz="4" w:space="0" w:color="auto"/>
              <w:bottom w:val="single" w:sz="4" w:space="0" w:color="auto"/>
              <w:right w:val="single" w:sz="4" w:space="0" w:color="auto"/>
            </w:tcBorders>
          </w:tcPr>
          <w:p w14:paraId="010803A4" w14:textId="77777777" w:rsidR="00C01A60" w:rsidRPr="008158C0" w:rsidRDefault="00C01A60">
            <w:pPr>
              <w:ind w:hanging="18"/>
              <w:contextualSpacing/>
              <w:rPr>
                <w:rFonts w:ascii="Tw Cen MT" w:eastAsia="Calibri" w:hAnsi="Tw Cen MT" w:cs="Calibri"/>
              </w:rPr>
            </w:pPr>
          </w:p>
        </w:tc>
        <w:tc>
          <w:tcPr>
            <w:tcW w:w="1080" w:type="dxa"/>
            <w:tcBorders>
              <w:top w:val="single" w:sz="4" w:space="0" w:color="auto"/>
              <w:left w:val="single" w:sz="4" w:space="0" w:color="auto"/>
              <w:bottom w:val="single" w:sz="4" w:space="0" w:color="auto"/>
              <w:right w:val="single" w:sz="4" w:space="0" w:color="auto"/>
            </w:tcBorders>
          </w:tcPr>
          <w:p w14:paraId="2B804FF8" w14:textId="77777777" w:rsidR="00C01A60" w:rsidRPr="008158C0" w:rsidRDefault="00C01A60">
            <w:pPr>
              <w:ind w:hanging="18"/>
              <w:contextualSpacing/>
              <w:rPr>
                <w:rFonts w:ascii="Tw Cen MT" w:eastAsia="Calibri" w:hAnsi="Tw Cen MT" w:cs="Calibri"/>
              </w:rPr>
            </w:pPr>
          </w:p>
        </w:tc>
        <w:tc>
          <w:tcPr>
            <w:tcW w:w="1474" w:type="dxa"/>
            <w:tcBorders>
              <w:top w:val="single" w:sz="4" w:space="0" w:color="auto"/>
              <w:left w:val="single" w:sz="4" w:space="0" w:color="auto"/>
              <w:bottom w:val="single" w:sz="4" w:space="0" w:color="auto"/>
              <w:right w:val="single" w:sz="4" w:space="0" w:color="auto"/>
            </w:tcBorders>
            <w:hideMark/>
          </w:tcPr>
          <w:p w14:paraId="7488A912" w14:textId="77777777" w:rsidR="00C01A60" w:rsidRPr="008158C0" w:rsidRDefault="00C01A60">
            <w:pPr>
              <w:ind w:left="-108"/>
              <w:contextualSpacing/>
              <w:rPr>
                <w:rFonts w:ascii="Tw Cen MT" w:eastAsia="Calibri" w:hAnsi="Tw Cen MT" w:cs="Calibri"/>
                <w:lang w:val="en-US"/>
              </w:rPr>
            </w:pPr>
            <w:r w:rsidRPr="008158C0">
              <w:rPr>
                <w:rFonts w:ascii="Tw Cen MT" w:eastAsia="Calibri" w:hAnsi="Tw Cen MT" w:cs="Calibri"/>
                <w:lang w:val="en-US"/>
              </w:rPr>
              <w:t>5</w:t>
            </w:r>
          </w:p>
        </w:tc>
      </w:tr>
      <w:tr w:rsidR="00C01A60" w:rsidRPr="008158C0" w14:paraId="6A7718C6" w14:textId="77777777" w:rsidTr="00C01A60">
        <w:tc>
          <w:tcPr>
            <w:tcW w:w="2820" w:type="dxa"/>
            <w:tcBorders>
              <w:top w:val="single" w:sz="4" w:space="0" w:color="auto"/>
              <w:left w:val="single" w:sz="4" w:space="0" w:color="auto"/>
              <w:bottom w:val="single" w:sz="4" w:space="0" w:color="auto"/>
              <w:right w:val="single" w:sz="4" w:space="0" w:color="auto"/>
            </w:tcBorders>
            <w:hideMark/>
          </w:tcPr>
          <w:p w14:paraId="3C625804" w14:textId="77777777" w:rsidR="00C01A60" w:rsidRPr="008158C0" w:rsidRDefault="00C01A60">
            <w:pPr>
              <w:ind w:left="0" w:hanging="18"/>
              <w:contextualSpacing/>
              <w:jc w:val="both"/>
              <w:rPr>
                <w:rFonts w:ascii="Tw Cen MT" w:eastAsia="Calibri" w:hAnsi="Tw Cen MT" w:cs="Calibri"/>
              </w:rPr>
            </w:pPr>
            <w:r w:rsidRPr="008158C0">
              <w:rPr>
                <w:rFonts w:ascii="Tw Cen MT" w:eastAsia="Calibri" w:hAnsi="Tw Cen MT" w:cs="Calibri"/>
              </w:rPr>
              <w:t>Penyakit manusia</w:t>
            </w:r>
          </w:p>
        </w:tc>
        <w:tc>
          <w:tcPr>
            <w:tcW w:w="959" w:type="dxa"/>
            <w:tcBorders>
              <w:top w:val="single" w:sz="4" w:space="0" w:color="auto"/>
              <w:left w:val="single" w:sz="4" w:space="0" w:color="auto"/>
              <w:bottom w:val="single" w:sz="4" w:space="0" w:color="auto"/>
              <w:right w:val="single" w:sz="4" w:space="0" w:color="auto"/>
            </w:tcBorders>
          </w:tcPr>
          <w:p w14:paraId="23D75EC8" w14:textId="77777777" w:rsidR="00C01A60" w:rsidRPr="008158C0" w:rsidRDefault="00C01A60">
            <w:pPr>
              <w:ind w:hanging="18"/>
              <w:contextualSpacing/>
              <w:rPr>
                <w:rFonts w:ascii="Tw Cen MT" w:eastAsia="Calibri" w:hAnsi="Tw Cen MT" w:cs="Calibri"/>
              </w:rPr>
            </w:pPr>
          </w:p>
        </w:tc>
        <w:tc>
          <w:tcPr>
            <w:tcW w:w="925" w:type="dxa"/>
            <w:tcBorders>
              <w:top w:val="single" w:sz="4" w:space="0" w:color="auto"/>
              <w:left w:val="single" w:sz="4" w:space="0" w:color="auto"/>
              <w:bottom w:val="single" w:sz="4" w:space="0" w:color="auto"/>
              <w:right w:val="single" w:sz="4" w:space="0" w:color="auto"/>
            </w:tcBorders>
            <w:hideMark/>
          </w:tcPr>
          <w:p w14:paraId="185BE385" w14:textId="77777777" w:rsidR="00C01A60" w:rsidRPr="008158C0" w:rsidRDefault="00C01A60">
            <w:pPr>
              <w:ind w:left="0" w:hanging="18"/>
              <w:contextualSpacing/>
              <w:rPr>
                <w:rFonts w:ascii="Tw Cen MT" w:eastAsia="Calibri" w:hAnsi="Tw Cen MT" w:cs="Calibri"/>
                <w:lang w:val="en-US"/>
              </w:rPr>
            </w:pPr>
            <w:r w:rsidRPr="008158C0">
              <w:rPr>
                <w:rFonts w:ascii="Tw Cen MT" w:eastAsia="Calibri" w:hAnsi="Tw Cen MT" w:cs="Calibri"/>
              </w:rPr>
              <w:t>*</w:t>
            </w:r>
          </w:p>
        </w:tc>
        <w:tc>
          <w:tcPr>
            <w:tcW w:w="1056" w:type="dxa"/>
            <w:tcBorders>
              <w:top w:val="single" w:sz="4" w:space="0" w:color="auto"/>
              <w:left w:val="single" w:sz="4" w:space="0" w:color="auto"/>
              <w:bottom w:val="single" w:sz="4" w:space="0" w:color="auto"/>
              <w:right w:val="single" w:sz="4" w:space="0" w:color="auto"/>
            </w:tcBorders>
          </w:tcPr>
          <w:p w14:paraId="18341606" w14:textId="77777777" w:rsidR="00C01A60" w:rsidRPr="008158C0" w:rsidRDefault="00C01A60">
            <w:pPr>
              <w:ind w:hanging="18"/>
              <w:contextualSpacing/>
              <w:rPr>
                <w:rFonts w:ascii="Tw Cen MT" w:eastAsia="Calibri" w:hAnsi="Tw Cen MT" w:cs="Calibri"/>
              </w:rPr>
            </w:pPr>
          </w:p>
        </w:tc>
        <w:tc>
          <w:tcPr>
            <w:tcW w:w="1080" w:type="dxa"/>
            <w:tcBorders>
              <w:top w:val="single" w:sz="4" w:space="0" w:color="auto"/>
              <w:left w:val="single" w:sz="4" w:space="0" w:color="auto"/>
              <w:bottom w:val="single" w:sz="4" w:space="0" w:color="auto"/>
              <w:right w:val="single" w:sz="4" w:space="0" w:color="auto"/>
            </w:tcBorders>
          </w:tcPr>
          <w:p w14:paraId="213D9A35" w14:textId="77777777" w:rsidR="00C01A60" w:rsidRPr="008158C0" w:rsidRDefault="00C01A60">
            <w:pPr>
              <w:ind w:hanging="18"/>
              <w:contextualSpacing/>
              <w:rPr>
                <w:rFonts w:ascii="Tw Cen MT" w:eastAsia="Calibri" w:hAnsi="Tw Cen MT" w:cs="Calibri"/>
              </w:rPr>
            </w:pPr>
          </w:p>
        </w:tc>
        <w:tc>
          <w:tcPr>
            <w:tcW w:w="1080" w:type="dxa"/>
            <w:tcBorders>
              <w:top w:val="single" w:sz="4" w:space="0" w:color="auto"/>
              <w:left w:val="single" w:sz="4" w:space="0" w:color="auto"/>
              <w:bottom w:val="single" w:sz="4" w:space="0" w:color="auto"/>
              <w:right w:val="single" w:sz="4" w:space="0" w:color="auto"/>
            </w:tcBorders>
          </w:tcPr>
          <w:p w14:paraId="5351954E" w14:textId="77777777" w:rsidR="00C01A60" w:rsidRPr="008158C0" w:rsidRDefault="00C01A60">
            <w:pPr>
              <w:ind w:hanging="18"/>
              <w:contextualSpacing/>
              <w:rPr>
                <w:rFonts w:ascii="Tw Cen MT" w:eastAsia="Calibri" w:hAnsi="Tw Cen MT" w:cs="Calibri"/>
              </w:rPr>
            </w:pPr>
          </w:p>
        </w:tc>
        <w:tc>
          <w:tcPr>
            <w:tcW w:w="1474" w:type="dxa"/>
            <w:tcBorders>
              <w:top w:val="single" w:sz="4" w:space="0" w:color="auto"/>
              <w:left w:val="single" w:sz="4" w:space="0" w:color="auto"/>
              <w:bottom w:val="single" w:sz="4" w:space="0" w:color="auto"/>
              <w:right w:val="single" w:sz="4" w:space="0" w:color="auto"/>
            </w:tcBorders>
            <w:hideMark/>
          </w:tcPr>
          <w:p w14:paraId="7BD9B80F" w14:textId="77777777" w:rsidR="00C01A60" w:rsidRPr="008158C0" w:rsidRDefault="00C01A60">
            <w:pPr>
              <w:ind w:left="-108"/>
              <w:contextualSpacing/>
              <w:rPr>
                <w:rFonts w:ascii="Tw Cen MT" w:eastAsia="Calibri" w:hAnsi="Tw Cen MT" w:cs="Calibri"/>
                <w:lang w:val="en-US"/>
              </w:rPr>
            </w:pPr>
            <w:r w:rsidRPr="008158C0">
              <w:rPr>
                <w:rFonts w:ascii="Tw Cen MT" w:eastAsia="Calibri" w:hAnsi="Tw Cen MT" w:cs="Calibri"/>
                <w:lang w:val="en-US"/>
              </w:rPr>
              <w:t>3</w:t>
            </w:r>
          </w:p>
        </w:tc>
      </w:tr>
      <w:tr w:rsidR="00C01A60" w:rsidRPr="008158C0" w14:paraId="6551E314" w14:textId="77777777" w:rsidTr="00C01A60">
        <w:tc>
          <w:tcPr>
            <w:tcW w:w="2820" w:type="dxa"/>
            <w:tcBorders>
              <w:top w:val="single" w:sz="4" w:space="0" w:color="auto"/>
              <w:left w:val="single" w:sz="4" w:space="0" w:color="auto"/>
              <w:bottom w:val="single" w:sz="4" w:space="0" w:color="auto"/>
              <w:right w:val="single" w:sz="4" w:space="0" w:color="auto"/>
            </w:tcBorders>
            <w:hideMark/>
          </w:tcPr>
          <w:p w14:paraId="75FE518C" w14:textId="77777777" w:rsidR="00C01A60" w:rsidRPr="008158C0" w:rsidRDefault="00C01A60">
            <w:pPr>
              <w:ind w:left="0" w:hanging="18"/>
              <w:contextualSpacing/>
              <w:jc w:val="both"/>
              <w:rPr>
                <w:rFonts w:ascii="Tw Cen MT" w:eastAsia="Calibri" w:hAnsi="Tw Cen MT" w:cs="Calibri"/>
              </w:rPr>
            </w:pPr>
            <w:r w:rsidRPr="008158C0">
              <w:rPr>
                <w:rFonts w:ascii="Tw Cen MT" w:eastAsia="Calibri" w:hAnsi="Tw Cen MT" w:cs="Calibri"/>
              </w:rPr>
              <w:t>Gagal tanam</w:t>
            </w:r>
          </w:p>
        </w:tc>
        <w:tc>
          <w:tcPr>
            <w:tcW w:w="959" w:type="dxa"/>
            <w:tcBorders>
              <w:top w:val="single" w:sz="4" w:space="0" w:color="auto"/>
              <w:left w:val="single" w:sz="4" w:space="0" w:color="auto"/>
              <w:bottom w:val="single" w:sz="4" w:space="0" w:color="auto"/>
              <w:right w:val="single" w:sz="4" w:space="0" w:color="auto"/>
            </w:tcBorders>
          </w:tcPr>
          <w:p w14:paraId="388B5E19" w14:textId="77777777" w:rsidR="00C01A60" w:rsidRPr="008158C0" w:rsidRDefault="00C01A60">
            <w:pPr>
              <w:ind w:hanging="18"/>
              <w:contextualSpacing/>
              <w:rPr>
                <w:rFonts w:ascii="Tw Cen MT" w:eastAsia="Calibri" w:hAnsi="Tw Cen MT" w:cs="Calibri"/>
              </w:rPr>
            </w:pPr>
          </w:p>
        </w:tc>
        <w:tc>
          <w:tcPr>
            <w:tcW w:w="925" w:type="dxa"/>
            <w:tcBorders>
              <w:top w:val="single" w:sz="4" w:space="0" w:color="auto"/>
              <w:left w:val="single" w:sz="4" w:space="0" w:color="auto"/>
              <w:bottom w:val="single" w:sz="4" w:space="0" w:color="auto"/>
              <w:right w:val="single" w:sz="4" w:space="0" w:color="auto"/>
            </w:tcBorders>
            <w:hideMark/>
          </w:tcPr>
          <w:p w14:paraId="55A5B0D5" w14:textId="77777777" w:rsidR="00C01A60" w:rsidRPr="008158C0" w:rsidRDefault="00C01A60">
            <w:pPr>
              <w:ind w:left="0" w:hanging="18"/>
              <w:contextualSpacing/>
              <w:rPr>
                <w:rFonts w:ascii="Tw Cen MT" w:eastAsia="Calibri" w:hAnsi="Tw Cen MT" w:cs="Calibri"/>
                <w:lang w:val="en-US"/>
              </w:rPr>
            </w:pPr>
            <w:r w:rsidRPr="008158C0">
              <w:rPr>
                <w:rFonts w:ascii="Tw Cen MT" w:eastAsia="Calibri" w:hAnsi="Tw Cen MT" w:cs="Calibri"/>
              </w:rPr>
              <w:t>*</w:t>
            </w:r>
          </w:p>
        </w:tc>
        <w:tc>
          <w:tcPr>
            <w:tcW w:w="1056" w:type="dxa"/>
            <w:tcBorders>
              <w:top w:val="single" w:sz="4" w:space="0" w:color="auto"/>
              <w:left w:val="single" w:sz="4" w:space="0" w:color="auto"/>
              <w:bottom w:val="single" w:sz="4" w:space="0" w:color="auto"/>
              <w:right w:val="single" w:sz="4" w:space="0" w:color="auto"/>
            </w:tcBorders>
          </w:tcPr>
          <w:p w14:paraId="507DCDB8" w14:textId="77777777" w:rsidR="00C01A60" w:rsidRPr="008158C0" w:rsidRDefault="00C01A60">
            <w:pPr>
              <w:ind w:hanging="18"/>
              <w:contextualSpacing/>
              <w:rPr>
                <w:rFonts w:ascii="Tw Cen MT" w:eastAsia="Calibri" w:hAnsi="Tw Cen MT" w:cs="Calibri"/>
              </w:rPr>
            </w:pPr>
          </w:p>
        </w:tc>
        <w:tc>
          <w:tcPr>
            <w:tcW w:w="1080" w:type="dxa"/>
            <w:tcBorders>
              <w:top w:val="single" w:sz="4" w:space="0" w:color="auto"/>
              <w:left w:val="single" w:sz="4" w:space="0" w:color="auto"/>
              <w:bottom w:val="single" w:sz="4" w:space="0" w:color="auto"/>
              <w:right w:val="single" w:sz="4" w:space="0" w:color="auto"/>
            </w:tcBorders>
          </w:tcPr>
          <w:p w14:paraId="0549ECBB" w14:textId="77777777" w:rsidR="00C01A60" w:rsidRPr="008158C0" w:rsidRDefault="00C01A60">
            <w:pPr>
              <w:ind w:hanging="18"/>
              <w:contextualSpacing/>
              <w:rPr>
                <w:rFonts w:ascii="Tw Cen MT" w:eastAsia="Calibri" w:hAnsi="Tw Cen MT" w:cs="Calibri"/>
              </w:rPr>
            </w:pPr>
          </w:p>
        </w:tc>
        <w:tc>
          <w:tcPr>
            <w:tcW w:w="1080" w:type="dxa"/>
            <w:tcBorders>
              <w:top w:val="single" w:sz="4" w:space="0" w:color="auto"/>
              <w:left w:val="single" w:sz="4" w:space="0" w:color="auto"/>
              <w:bottom w:val="single" w:sz="4" w:space="0" w:color="auto"/>
              <w:right w:val="single" w:sz="4" w:space="0" w:color="auto"/>
            </w:tcBorders>
          </w:tcPr>
          <w:p w14:paraId="000B7018" w14:textId="77777777" w:rsidR="00C01A60" w:rsidRPr="008158C0" w:rsidRDefault="00C01A60">
            <w:pPr>
              <w:ind w:hanging="18"/>
              <w:contextualSpacing/>
              <w:rPr>
                <w:rFonts w:ascii="Tw Cen MT" w:eastAsia="Calibri" w:hAnsi="Tw Cen MT" w:cs="Calibri"/>
              </w:rPr>
            </w:pPr>
          </w:p>
        </w:tc>
        <w:tc>
          <w:tcPr>
            <w:tcW w:w="1474" w:type="dxa"/>
            <w:tcBorders>
              <w:top w:val="single" w:sz="4" w:space="0" w:color="auto"/>
              <w:left w:val="single" w:sz="4" w:space="0" w:color="auto"/>
              <w:bottom w:val="single" w:sz="4" w:space="0" w:color="auto"/>
              <w:right w:val="single" w:sz="4" w:space="0" w:color="auto"/>
            </w:tcBorders>
            <w:hideMark/>
          </w:tcPr>
          <w:p w14:paraId="51D7F7FF" w14:textId="77777777" w:rsidR="00C01A60" w:rsidRPr="008158C0" w:rsidRDefault="00C01A60">
            <w:pPr>
              <w:ind w:left="-108"/>
              <w:contextualSpacing/>
              <w:rPr>
                <w:rFonts w:ascii="Tw Cen MT" w:eastAsia="Calibri" w:hAnsi="Tw Cen MT" w:cs="Calibri"/>
                <w:lang w:val="en-US"/>
              </w:rPr>
            </w:pPr>
            <w:r w:rsidRPr="008158C0">
              <w:rPr>
                <w:rFonts w:ascii="Tw Cen MT" w:eastAsia="Calibri" w:hAnsi="Tw Cen MT" w:cs="Calibri"/>
                <w:lang w:val="en-US"/>
              </w:rPr>
              <w:t>4</w:t>
            </w:r>
          </w:p>
        </w:tc>
      </w:tr>
      <w:tr w:rsidR="00C01A60" w:rsidRPr="008158C0" w14:paraId="05085E7A" w14:textId="77777777" w:rsidTr="00C01A60">
        <w:tc>
          <w:tcPr>
            <w:tcW w:w="2820" w:type="dxa"/>
            <w:tcBorders>
              <w:top w:val="single" w:sz="4" w:space="0" w:color="auto"/>
              <w:left w:val="single" w:sz="4" w:space="0" w:color="auto"/>
              <w:bottom w:val="single" w:sz="4" w:space="0" w:color="auto"/>
              <w:right w:val="single" w:sz="4" w:space="0" w:color="auto"/>
            </w:tcBorders>
            <w:hideMark/>
          </w:tcPr>
          <w:p w14:paraId="11815DE5" w14:textId="77777777" w:rsidR="00C01A60" w:rsidRPr="008158C0" w:rsidRDefault="00C01A60">
            <w:pPr>
              <w:ind w:left="0" w:hanging="18"/>
              <w:contextualSpacing/>
              <w:jc w:val="both"/>
              <w:rPr>
                <w:rFonts w:ascii="Tw Cen MT" w:eastAsia="Calibri" w:hAnsi="Tw Cen MT" w:cs="Calibri"/>
              </w:rPr>
            </w:pPr>
            <w:r w:rsidRPr="008158C0">
              <w:rPr>
                <w:rFonts w:ascii="Tw Cen MT" w:eastAsia="Calibri" w:hAnsi="Tw Cen MT" w:cs="Calibri"/>
              </w:rPr>
              <w:t>Gagal panen</w:t>
            </w:r>
          </w:p>
        </w:tc>
        <w:tc>
          <w:tcPr>
            <w:tcW w:w="959" w:type="dxa"/>
            <w:tcBorders>
              <w:top w:val="single" w:sz="4" w:space="0" w:color="auto"/>
              <w:left w:val="single" w:sz="4" w:space="0" w:color="auto"/>
              <w:bottom w:val="single" w:sz="4" w:space="0" w:color="auto"/>
              <w:right w:val="single" w:sz="4" w:space="0" w:color="auto"/>
            </w:tcBorders>
            <w:hideMark/>
          </w:tcPr>
          <w:p w14:paraId="2AFBD5B0" w14:textId="77777777" w:rsidR="00C01A60" w:rsidRPr="008158C0" w:rsidRDefault="00C01A60">
            <w:pPr>
              <w:ind w:left="0" w:hanging="18"/>
              <w:contextualSpacing/>
              <w:rPr>
                <w:rFonts w:ascii="Tw Cen MT" w:eastAsia="Calibri" w:hAnsi="Tw Cen MT" w:cs="Calibri"/>
                <w:lang w:val="en-US"/>
              </w:rPr>
            </w:pPr>
            <w:r w:rsidRPr="008158C0">
              <w:rPr>
                <w:rFonts w:ascii="Tw Cen MT" w:eastAsia="Calibri" w:hAnsi="Tw Cen MT" w:cs="Calibri"/>
              </w:rPr>
              <w:t>*</w:t>
            </w:r>
          </w:p>
        </w:tc>
        <w:tc>
          <w:tcPr>
            <w:tcW w:w="925" w:type="dxa"/>
            <w:tcBorders>
              <w:top w:val="single" w:sz="4" w:space="0" w:color="auto"/>
              <w:left w:val="single" w:sz="4" w:space="0" w:color="auto"/>
              <w:bottom w:val="single" w:sz="4" w:space="0" w:color="auto"/>
              <w:right w:val="single" w:sz="4" w:space="0" w:color="auto"/>
            </w:tcBorders>
          </w:tcPr>
          <w:p w14:paraId="1A417CF5" w14:textId="77777777" w:rsidR="00C01A60" w:rsidRPr="008158C0" w:rsidRDefault="00C01A60">
            <w:pPr>
              <w:ind w:hanging="18"/>
              <w:contextualSpacing/>
              <w:rPr>
                <w:rFonts w:ascii="Tw Cen MT" w:eastAsia="Calibri" w:hAnsi="Tw Cen MT" w:cs="Calibri"/>
              </w:rPr>
            </w:pPr>
          </w:p>
        </w:tc>
        <w:tc>
          <w:tcPr>
            <w:tcW w:w="1056" w:type="dxa"/>
            <w:tcBorders>
              <w:top w:val="single" w:sz="4" w:space="0" w:color="auto"/>
              <w:left w:val="single" w:sz="4" w:space="0" w:color="auto"/>
              <w:bottom w:val="single" w:sz="4" w:space="0" w:color="auto"/>
              <w:right w:val="single" w:sz="4" w:space="0" w:color="auto"/>
            </w:tcBorders>
          </w:tcPr>
          <w:p w14:paraId="5D63896F" w14:textId="77777777" w:rsidR="00C01A60" w:rsidRPr="008158C0" w:rsidRDefault="00C01A60">
            <w:pPr>
              <w:ind w:hanging="18"/>
              <w:contextualSpacing/>
              <w:rPr>
                <w:rFonts w:ascii="Tw Cen MT" w:eastAsia="Calibri" w:hAnsi="Tw Cen MT" w:cs="Calibri"/>
              </w:rPr>
            </w:pPr>
          </w:p>
        </w:tc>
        <w:tc>
          <w:tcPr>
            <w:tcW w:w="1080" w:type="dxa"/>
            <w:tcBorders>
              <w:top w:val="single" w:sz="4" w:space="0" w:color="auto"/>
              <w:left w:val="single" w:sz="4" w:space="0" w:color="auto"/>
              <w:bottom w:val="single" w:sz="4" w:space="0" w:color="auto"/>
              <w:right w:val="single" w:sz="4" w:space="0" w:color="auto"/>
            </w:tcBorders>
          </w:tcPr>
          <w:p w14:paraId="4E9C5DA3" w14:textId="77777777" w:rsidR="00C01A60" w:rsidRPr="008158C0" w:rsidRDefault="00C01A60">
            <w:pPr>
              <w:ind w:hanging="18"/>
              <w:contextualSpacing/>
              <w:rPr>
                <w:rFonts w:ascii="Tw Cen MT" w:eastAsia="Calibri" w:hAnsi="Tw Cen MT" w:cs="Calibri"/>
              </w:rPr>
            </w:pPr>
          </w:p>
        </w:tc>
        <w:tc>
          <w:tcPr>
            <w:tcW w:w="1080" w:type="dxa"/>
            <w:tcBorders>
              <w:top w:val="single" w:sz="4" w:space="0" w:color="auto"/>
              <w:left w:val="single" w:sz="4" w:space="0" w:color="auto"/>
              <w:bottom w:val="single" w:sz="4" w:space="0" w:color="auto"/>
              <w:right w:val="single" w:sz="4" w:space="0" w:color="auto"/>
            </w:tcBorders>
          </w:tcPr>
          <w:p w14:paraId="5FC108C9" w14:textId="77777777" w:rsidR="00C01A60" w:rsidRPr="008158C0" w:rsidRDefault="00C01A60">
            <w:pPr>
              <w:ind w:hanging="18"/>
              <w:contextualSpacing/>
              <w:rPr>
                <w:rFonts w:ascii="Tw Cen MT" w:eastAsia="Calibri" w:hAnsi="Tw Cen MT" w:cs="Calibri"/>
              </w:rPr>
            </w:pPr>
          </w:p>
        </w:tc>
        <w:tc>
          <w:tcPr>
            <w:tcW w:w="1474" w:type="dxa"/>
            <w:tcBorders>
              <w:top w:val="single" w:sz="4" w:space="0" w:color="auto"/>
              <w:left w:val="single" w:sz="4" w:space="0" w:color="auto"/>
              <w:bottom w:val="single" w:sz="4" w:space="0" w:color="auto"/>
              <w:right w:val="single" w:sz="4" w:space="0" w:color="auto"/>
            </w:tcBorders>
            <w:hideMark/>
          </w:tcPr>
          <w:p w14:paraId="0B7AE74E" w14:textId="77777777" w:rsidR="00C01A60" w:rsidRPr="008158C0" w:rsidRDefault="00C01A60">
            <w:pPr>
              <w:ind w:left="-108"/>
              <w:contextualSpacing/>
              <w:rPr>
                <w:rFonts w:ascii="Tw Cen MT" w:eastAsia="Calibri" w:hAnsi="Tw Cen MT" w:cs="Calibri"/>
                <w:lang w:val="en-US"/>
              </w:rPr>
            </w:pPr>
            <w:r w:rsidRPr="008158C0">
              <w:rPr>
                <w:rFonts w:ascii="Tw Cen MT" w:eastAsia="Calibri" w:hAnsi="Tw Cen MT" w:cs="Calibri"/>
                <w:lang w:val="en-US"/>
              </w:rPr>
              <w:t>1</w:t>
            </w:r>
          </w:p>
        </w:tc>
      </w:tr>
      <w:tr w:rsidR="00C01A60" w:rsidRPr="008158C0" w14:paraId="14EB70FC" w14:textId="77777777" w:rsidTr="00C01A60">
        <w:tc>
          <w:tcPr>
            <w:tcW w:w="2820" w:type="dxa"/>
            <w:tcBorders>
              <w:top w:val="single" w:sz="4" w:space="0" w:color="auto"/>
              <w:left w:val="single" w:sz="4" w:space="0" w:color="auto"/>
              <w:bottom w:val="single" w:sz="4" w:space="0" w:color="auto"/>
              <w:right w:val="single" w:sz="4" w:space="0" w:color="auto"/>
            </w:tcBorders>
            <w:hideMark/>
          </w:tcPr>
          <w:p w14:paraId="2D1D1835" w14:textId="77777777" w:rsidR="00C01A60" w:rsidRPr="008158C0" w:rsidRDefault="00C01A60">
            <w:pPr>
              <w:ind w:left="0" w:hanging="18"/>
              <w:contextualSpacing/>
              <w:jc w:val="both"/>
              <w:rPr>
                <w:rFonts w:ascii="Tw Cen MT" w:eastAsia="Calibri" w:hAnsi="Tw Cen MT" w:cs="Calibri"/>
              </w:rPr>
            </w:pPr>
            <w:r w:rsidRPr="008158C0">
              <w:rPr>
                <w:rFonts w:ascii="Tw Cen MT" w:eastAsia="Calibri" w:hAnsi="Tw Cen MT" w:cs="Calibri"/>
              </w:rPr>
              <w:t xml:space="preserve">Kurang ketersediaan pupuk </w:t>
            </w:r>
          </w:p>
        </w:tc>
        <w:tc>
          <w:tcPr>
            <w:tcW w:w="959" w:type="dxa"/>
            <w:tcBorders>
              <w:top w:val="single" w:sz="4" w:space="0" w:color="auto"/>
              <w:left w:val="single" w:sz="4" w:space="0" w:color="auto"/>
              <w:bottom w:val="single" w:sz="4" w:space="0" w:color="auto"/>
              <w:right w:val="single" w:sz="4" w:space="0" w:color="auto"/>
            </w:tcBorders>
          </w:tcPr>
          <w:p w14:paraId="50367156" w14:textId="77777777" w:rsidR="00C01A60" w:rsidRPr="008158C0" w:rsidRDefault="00C01A60">
            <w:pPr>
              <w:ind w:hanging="18"/>
              <w:contextualSpacing/>
              <w:rPr>
                <w:rFonts w:ascii="Tw Cen MT" w:eastAsia="Calibri" w:hAnsi="Tw Cen MT" w:cs="Calibri"/>
              </w:rPr>
            </w:pPr>
          </w:p>
        </w:tc>
        <w:tc>
          <w:tcPr>
            <w:tcW w:w="925" w:type="dxa"/>
            <w:tcBorders>
              <w:top w:val="single" w:sz="4" w:space="0" w:color="auto"/>
              <w:left w:val="single" w:sz="4" w:space="0" w:color="auto"/>
              <w:bottom w:val="single" w:sz="4" w:space="0" w:color="auto"/>
              <w:right w:val="single" w:sz="4" w:space="0" w:color="auto"/>
            </w:tcBorders>
          </w:tcPr>
          <w:p w14:paraId="53A6C00A" w14:textId="77777777" w:rsidR="00C01A60" w:rsidRPr="008158C0" w:rsidRDefault="00C01A60">
            <w:pPr>
              <w:ind w:hanging="18"/>
              <w:contextualSpacing/>
              <w:rPr>
                <w:rFonts w:ascii="Tw Cen MT" w:eastAsia="Calibri" w:hAnsi="Tw Cen MT" w:cs="Calibri"/>
              </w:rPr>
            </w:pPr>
          </w:p>
        </w:tc>
        <w:tc>
          <w:tcPr>
            <w:tcW w:w="1056" w:type="dxa"/>
            <w:tcBorders>
              <w:top w:val="single" w:sz="4" w:space="0" w:color="auto"/>
              <w:left w:val="single" w:sz="4" w:space="0" w:color="auto"/>
              <w:bottom w:val="single" w:sz="4" w:space="0" w:color="auto"/>
              <w:right w:val="single" w:sz="4" w:space="0" w:color="auto"/>
            </w:tcBorders>
            <w:hideMark/>
          </w:tcPr>
          <w:p w14:paraId="3F222AA1" w14:textId="77777777" w:rsidR="00C01A60" w:rsidRPr="008158C0" w:rsidRDefault="00C01A60">
            <w:pPr>
              <w:ind w:left="0" w:hanging="18"/>
              <w:contextualSpacing/>
              <w:rPr>
                <w:rFonts w:ascii="Tw Cen MT" w:eastAsia="Calibri" w:hAnsi="Tw Cen MT" w:cs="Calibri"/>
                <w:lang w:val="en-US"/>
              </w:rPr>
            </w:pPr>
            <w:r w:rsidRPr="008158C0">
              <w:rPr>
                <w:rFonts w:ascii="Tw Cen MT" w:eastAsia="Calibri" w:hAnsi="Tw Cen MT" w:cs="Calibri"/>
              </w:rPr>
              <w:t>*</w:t>
            </w:r>
          </w:p>
        </w:tc>
        <w:tc>
          <w:tcPr>
            <w:tcW w:w="1080" w:type="dxa"/>
            <w:tcBorders>
              <w:top w:val="single" w:sz="4" w:space="0" w:color="auto"/>
              <w:left w:val="single" w:sz="4" w:space="0" w:color="auto"/>
              <w:bottom w:val="single" w:sz="4" w:space="0" w:color="auto"/>
              <w:right w:val="single" w:sz="4" w:space="0" w:color="auto"/>
            </w:tcBorders>
          </w:tcPr>
          <w:p w14:paraId="1CCA4B04" w14:textId="77777777" w:rsidR="00C01A60" w:rsidRPr="008158C0" w:rsidRDefault="00C01A60">
            <w:pPr>
              <w:ind w:hanging="18"/>
              <w:contextualSpacing/>
              <w:rPr>
                <w:rFonts w:ascii="Tw Cen MT" w:eastAsia="Calibri" w:hAnsi="Tw Cen MT" w:cs="Calibri"/>
              </w:rPr>
            </w:pPr>
          </w:p>
        </w:tc>
        <w:tc>
          <w:tcPr>
            <w:tcW w:w="1080" w:type="dxa"/>
            <w:tcBorders>
              <w:top w:val="single" w:sz="4" w:space="0" w:color="auto"/>
              <w:left w:val="single" w:sz="4" w:space="0" w:color="auto"/>
              <w:bottom w:val="single" w:sz="4" w:space="0" w:color="auto"/>
              <w:right w:val="single" w:sz="4" w:space="0" w:color="auto"/>
            </w:tcBorders>
          </w:tcPr>
          <w:p w14:paraId="17AC9AD8" w14:textId="77777777" w:rsidR="00C01A60" w:rsidRPr="008158C0" w:rsidRDefault="00C01A60">
            <w:pPr>
              <w:ind w:hanging="18"/>
              <w:contextualSpacing/>
              <w:rPr>
                <w:rFonts w:ascii="Tw Cen MT" w:eastAsia="Calibri" w:hAnsi="Tw Cen MT" w:cs="Calibri"/>
              </w:rPr>
            </w:pPr>
          </w:p>
        </w:tc>
        <w:tc>
          <w:tcPr>
            <w:tcW w:w="1474" w:type="dxa"/>
            <w:tcBorders>
              <w:top w:val="single" w:sz="4" w:space="0" w:color="auto"/>
              <w:left w:val="single" w:sz="4" w:space="0" w:color="auto"/>
              <w:bottom w:val="single" w:sz="4" w:space="0" w:color="auto"/>
              <w:right w:val="single" w:sz="4" w:space="0" w:color="auto"/>
            </w:tcBorders>
            <w:hideMark/>
          </w:tcPr>
          <w:p w14:paraId="53BD0165" w14:textId="77777777" w:rsidR="00C01A60" w:rsidRPr="008158C0" w:rsidRDefault="00C01A60">
            <w:pPr>
              <w:ind w:left="-108"/>
              <w:contextualSpacing/>
              <w:rPr>
                <w:rFonts w:ascii="Tw Cen MT" w:eastAsia="Calibri" w:hAnsi="Tw Cen MT" w:cs="Calibri"/>
                <w:lang w:val="en-US"/>
              </w:rPr>
            </w:pPr>
            <w:r w:rsidRPr="008158C0">
              <w:rPr>
                <w:rFonts w:ascii="Tw Cen MT" w:eastAsia="Calibri" w:hAnsi="Tw Cen MT" w:cs="Calibri"/>
                <w:lang w:val="en-US"/>
              </w:rPr>
              <w:t>8</w:t>
            </w:r>
          </w:p>
        </w:tc>
      </w:tr>
      <w:tr w:rsidR="00C01A60" w:rsidRPr="008158C0" w14:paraId="0B7B896C" w14:textId="77777777" w:rsidTr="00C01A60">
        <w:tc>
          <w:tcPr>
            <w:tcW w:w="2820" w:type="dxa"/>
            <w:tcBorders>
              <w:top w:val="single" w:sz="4" w:space="0" w:color="auto"/>
              <w:left w:val="single" w:sz="4" w:space="0" w:color="auto"/>
              <w:bottom w:val="single" w:sz="4" w:space="0" w:color="auto"/>
              <w:right w:val="single" w:sz="4" w:space="0" w:color="auto"/>
            </w:tcBorders>
            <w:hideMark/>
          </w:tcPr>
          <w:p w14:paraId="275A3F9A" w14:textId="77777777" w:rsidR="00C01A60" w:rsidRPr="008158C0" w:rsidRDefault="00C01A60">
            <w:pPr>
              <w:ind w:left="0" w:hanging="18"/>
              <w:contextualSpacing/>
              <w:jc w:val="both"/>
              <w:rPr>
                <w:rFonts w:ascii="Tw Cen MT" w:eastAsia="Calibri" w:hAnsi="Tw Cen MT" w:cs="Calibri"/>
              </w:rPr>
            </w:pPr>
            <w:r w:rsidRPr="008158C0">
              <w:rPr>
                <w:rFonts w:ascii="Tw Cen MT" w:eastAsia="Calibri" w:hAnsi="Tw Cen MT" w:cs="Calibri"/>
              </w:rPr>
              <w:t>Menurunnya pendapatan</w:t>
            </w:r>
          </w:p>
        </w:tc>
        <w:tc>
          <w:tcPr>
            <w:tcW w:w="959" w:type="dxa"/>
            <w:tcBorders>
              <w:top w:val="single" w:sz="4" w:space="0" w:color="auto"/>
              <w:left w:val="single" w:sz="4" w:space="0" w:color="auto"/>
              <w:bottom w:val="single" w:sz="4" w:space="0" w:color="auto"/>
              <w:right w:val="single" w:sz="4" w:space="0" w:color="auto"/>
            </w:tcBorders>
          </w:tcPr>
          <w:p w14:paraId="4C46B86F" w14:textId="77777777" w:rsidR="00C01A60" w:rsidRPr="008158C0" w:rsidRDefault="00C01A60">
            <w:pPr>
              <w:ind w:hanging="18"/>
              <w:contextualSpacing/>
              <w:rPr>
                <w:rFonts w:ascii="Tw Cen MT" w:eastAsia="Calibri" w:hAnsi="Tw Cen MT" w:cs="Calibri"/>
              </w:rPr>
            </w:pPr>
          </w:p>
        </w:tc>
        <w:tc>
          <w:tcPr>
            <w:tcW w:w="925" w:type="dxa"/>
            <w:tcBorders>
              <w:top w:val="single" w:sz="4" w:space="0" w:color="auto"/>
              <w:left w:val="single" w:sz="4" w:space="0" w:color="auto"/>
              <w:bottom w:val="single" w:sz="4" w:space="0" w:color="auto"/>
              <w:right w:val="single" w:sz="4" w:space="0" w:color="auto"/>
            </w:tcBorders>
          </w:tcPr>
          <w:p w14:paraId="501E4AB9" w14:textId="77777777" w:rsidR="00C01A60" w:rsidRPr="008158C0" w:rsidRDefault="00C01A60">
            <w:pPr>
              <w:ind w:hanging="18"/>
              <w:contextualSpacing/>
              <w:rPr>
                <w:rFonts w:ascii="Tw Cen MT" w:eastAsia="Calibri" w:hAnsi="Tw Cen MT" w:cs="Calibri"/>
              </w:rPr>
            </w:pPr>
          </w:p>
        </w:tc>
        <w:tc>
          <w:tcPr>
            <w:tcW w:w="1056" w:type="dxa"/>
            <w:tcBorders>
              <w:top w:val="single" w:sz="4" w:space="0" w:color="auto"/>
              <w:left w:val="single" w:sz="4" w:space="0" w:color="auto"/>
              <w:bottom w:val="single" w:sz="4" w:space="0" w:color="auto"/>
              <w:right w:val="single" w:sz="4" w:space="0" w:color="auto"/>
            </w:tcBorders>
            <w:hideMark/>
          </w:tcPr>
          <w:p w14:paraId="3525713A" w14:textId="77777777" w:rsidR="00C01A60" w:rsidRPr="008158C0" w:rsidRDefault="00C01A60">
            <w:pPr>
              <w:ind w:left="0" w:hanging="18"/>
              <w:contextualSpacing/>
              <w:rPr>
                <w:rFonts w:ascii="Tw Cen MT" w:eastAsia="Calibri" w:hAnsi="Tw Cen MT" w:cs="Calibri"/>
                <w:lang w:val="en-US"/>
              </w:rPr>
            </w:pPr>
            <w:r w:rsidRPr="008158C0">
              <w:rPr>
                <w:rFonts w:ascii="Tw Cen MT" w:eastAsia="Calibri" w:hAnsi="Tw Cen MT" w:cs="Calibri"/>
              </w:rPr>
              <w:t>*</w:t>
            </w:r>
          </w:p>
        </w:tc>
        <w:tc>
          <w:tcPr>
            <w:tcW w:w="1080" w:type="dxa"/>
            <w:tcBorders>
              <w:top w:val="single" w:sz="4" w:space="0" w:color="auto"/>
              <w:left w:val="single" w:sz="4" w:space="0" w:color="auto"/>
              <w:bottom w:val="single" w:sz="4" w:space="0" w:color="auto"/>
              <w:right w:val="single" w:sz="4" w:space="0" w:color="auto"/>
            </w:tcBorders>
          </w:tcPr>
          <w:p w14:paraId="787585A0" w14:textId="77777777" w:rsidR="00C01A60" w:rsidRPr="008158C0" w:rsidRDefault="00C01A60">
            <w:pPr>
              <w:ind w:hanging="18"/>
              <w:contextualSpacing/>
              <w:rPr>
                <w:rFonts w:ascii="Tw Cen MT" w:eastAsia="Calibri" w:hAnsi="Tw Cen MT" w:cs="Calibri"/>
              </w:rPr>
            </w:pPr>
          </w:p>
        </w:tc>
        <w:tc>
          <w:tcPr>
            <w:tcW w:w="1080" w:type="dxa"/>
            <w:tcBorders>
              <w:top w:val="single" w:sz="4" w:space="0" w:color="auto"/>
              <w:left w:val="single" w:sz="4" w:space="0" w:color="auto"/>
              <w:bottom w:val="single" w:sz="4" w:space="0" w:color="auto"/>
              <w:right w:val="single" w:sz="4" w:space="0" w:color="auto"/>
            </w:tcBorders>
          </w:tcPr>
          <w:p w14:paraId="4F9436DF" w14:textId="77777777" w:rsidR="00C01A60" w:rsidRPr="008158C0" w:rsidRDefault="00C01A60">
            <w:pPr>
              <w:ind w:hanging="18"/>
              <w:contextualSpacing/>
              <w:rPr>
                <w:rFonts w:ascii="Tw Cen MT" w:eastAsia="Calibri" w:hAnsi="Tw Cen MT" w:cs="Calibri"/>
              </w:rPr>
            </w:pPr>
          </w:p>
        </w:tc>
        <w:tc>
          <w:tcPr>
            <w:tcW w:w="1474" w:type="dxa"/>
            <w:tcBorders>
              <w:top w:val="single" w:sz="4" w:space="0" w:color="auto"/>
              <w:left w:val="single" w:sz="4" w:space="0" w:color="auto"/>
              <w:bottom w:val="single" w:sz="4" w:space="0" w:color="auto"/>
              <w:right w:val="single" w:sz="4" w:space="0" w:color="auto"/>
            </w:tcBorders>
            <w:hideMark/>
          </w:tcPr>
          <w:p w14:paraId="0409EAA6" w14:textId="77777777" w:rsidR="00C01A60" w:rsidRPr="008158C0" w:rsidRDefault="00C01A60">
            <w:pPr>
              <w:ind w:left="-108"/>
              <w:contextualSpacing/>
              <w:rPr>
                <w:rFonts w:ascii="Tw Cen MT" w:eastAsia="Calibri" w:hAnsi="Tw Cen MT" w:cs="Calibri"/>
                <w:lang w:val="en-US"/>
              </w:rPr>
            </w:pPr>
            <w:r w:rsidRPr="008158C0">
              <w:rPr>
                <w:rFonts w:ascii="Tw Cen MT" w:eastAsia="Calibri" w:hAnsi="Tw Cen MT" w:cs="Calibri"/>
                <w:lang w:val="en-US"/>
              </w:rPr>
              <w:t>6</w:t>
            </w:r>
          </w:p>
        </w:tc>
      </w:tr>
      <w:tr w:rsidR="00C01A60" w:rsidRPr="008158C0" w14:paraId="03CC9A91" w14:textId="77777777" w:rsidTr="00C01A60">
        <w:tc>
          <w:tcPr>
            <w:tcW w:w="2820" w:type="dxa"/>
            <w:tcBorders>
              <w:top w:val="single" w:sz="4" w:space="0" w:color="auto"/>
              <w:left w:val="single" w:sz="4" w:space="0" w:color="auto"/>
              <w:bottom w:val="single" w:sz="4" w:space="0" w:color="auto"/>
              <w:right w:val="single" w:sz="4" w:space="0" w:color="auto"/>
            </w:tcBorders>
            <w:hideMark/>
          </w:tcPr>
          <w:p w14:paraId="1D53A0AB" w14:textId="77777777" w:rsidR="00C01A60" w:rsidRPr="008158C0" w:rsidRDefault="00C01A60">
            <w:pPr>
              <w:ind w:left="0" w:hanging="18"/>
              <w:contextualSpacing/>
              <w:jc w:val="both"/>
              <w:rPr>
                <w:rFonts w:ascii="Tw Cen MT" w:eastAsia="Calibri" w:hAnsi="Tw Cen MT" w:cs="Calibri"/>
              </w:rPr>
            </w:pPr>
            <w:r w:rsidRPr="008158C0">
              <w:rPr>
                <w:rFonts w:ascii="Tw Cen MT" w:eastAsia="Calibri" w:hAnsi="Tw Cen MT" w:cs="Calibri"/>
              </w:rPr>
              <w:t>Kendala pemasaran</w:t>
            </w:r>
          </w:p>
        </w:tc>
        <w:tc>
          <w:tcPr>
            <w:tcW w:w="959" w:type="dxa"/>
            <w:tcBorders>
              <w:top w:val="single" w:sz="4" w:space="0" w:color="auto"/>
              <w:left w:val="single" w:sz="4" w:space="0" w:color="auto"/>
              <w:bottom w:val="single" w:sz="4" w:space="0" w:color="auto"/>
              <w:right w:val="single" w:sz="4" w:space="0" w:color="auto"/>
            </w:tcBorders>
          </w:tcPr>
          <w:p w14:paraId="2C478EF2" w14:textId="77777777" w:rsidR="00C01A60" w:rsidRPr="008158C0" w:rsidRDefault="00C01A60">
            <w:pPr>
              <w:ind w:hanging="18"/>
              <w:contextualSpacing/>
              <w:rPr>
                <w:rFonts w:ascii="Tw Cen MT" w:eastAsia="Calibri" w:hAnsi="Tw Cen MT" w:cs="Calibri"/>
              </w:rPr>
            </w:pPr>
          </w:p>
        </w:tc>
        <w:tc>
          <w:tcPr>
            <w:tcW w:w="925" w:type="dxa"/>
            <w:tcBorders>
              <w:top w:val="single" w:sz="4" w:space="0" w:color="auto"/>
              <w:left w:val="single" w:sz="4" w:space="0" w:color="auto"/>
              <w:bottom w:val="single" w:sz="4" w:space="0" w:color="auto"/>
              <w:right w:val="single" w:sz="4" w:space="0" w:color="auto"/>
            </w:tcBorders>
          </w:tcPr>
          <w:p w14:paraId="5043B70D" w14:textId="77777777" w:rsidR="00C01A60" w:rsidRPr="008158C0" w:rsidRDefault="00C01A60">
            <w:pPr>
              <w:ind w:hanging="18"/>
              <w:contextualSpacing/>
              <w:rPr>
                <w:rFonts w:ascii="Tw Cen MT" w:eastAsia="Calibri" w:hAnsi="Tw Cen MT" w:cs="Calibri"/>
              </w:rPr>
            </w:pPr>
          </w:p>
        </w:tc>
        <w:tc>
          <w:tcPr>
            <w:tcW w:w="1056" w:type="dxa"/>
            <w:tcBorders>
              <w:top w:val="single" w:sz="4" w:space="0" w:color="auto"/>
              <w:left w:val="single" w:sz="4" w:space="0" w:color="auto"/>
              <w:bottom w:val="single" w:sz="4" w:space="0" w:color="auto"/>
              <w:right w:val="single" w:sz="4" w:space="0" w:color="auto"/>
            </w:tcBorders>
          </w:tcPr>
          <w:p w14:paraId="50D23F18" w14:textId="77777777" w:rsidR="00C01A60" w:rsidRPr="008158C0" w:rsidRDefault="00C01A60">
            <w:pPr>
              <w:ind w:hanging="18"/>
              <w:contextualSpacing/>
              <w:rPr>
                <w:rFonts w:ascii="Tw Cen MT" w:eastAsia="Calibri" w:hAnsi="Tw Cen MT" w:cs="Calibri"/>
              </w:rPr>
            </w:pPr>
          </w:p>
        </w:tc>
        <w:tc>
          <w:tcPr>
            <w:tcW w:w="1080" w:type="dxa"/>
            <w:tcBorders>
              <w:top w:val="single" w:sz="4" w:space="0" w:color="auto"/>
              <w:left w:val="single" w:sz="4" w:space="0" w:color="auto"/>
              <w:bottom w:val="single" w:sz="4" w:space="0" w:color="auto"/>
              <w:right w:val="single" w:sz="4" w:space="0" w:color="auto"/>
            </w:tcBorders>
            <w:hideMark/>
          </w:tcPr>
          <w:p w14:paraId="2CCB5F9A" w14:textId="77777777" w:rsidR="00C01A60" w:rsidRPr="008158C0" w:rsidRDefault="00C01A60">
            <w:pPr>
              <w:ind w:left="0" w:hanging="18"/>
              <w:contextualSpacing/>
              <w:rPr>
                <w:rFonts w:ascii="Tw Cen MT" w:eastAsia="Calibri" w:hAnsi="Tw Cen MT" w:cs="Calibri"/>
                <w:lang w:val="en-US"/>
              </w:rPr>
            </w:pPr>
            <w:r w:rsidRPr="008158C0">
              <w:rPr>
                <w:rFonts w:ascii="Tw Cen MT" w:eastAsia="Calibri" w:hAnsi="Tw Cen MT" w:cs="Calibri"/>
              </w:rPr>
              <w:t>*</w:t>
            </w:r>
          </w:p>
        </w:tc>
        <w:tc>
          <w:tcPr>
            <w:tcW w:w="1080" w:type="dxa"/>
            <w:tcBorders>
              <w:top w:val="single" w:sz="4" w:space="0" w:color="auto"/>
              <w:left w:val="single" w:sz="4" w:space="0" w:color="auto"/>
              <w:bottom w:val="single" w:sz="4" w:space="0" w:color="auto"/>
              <w:right w:val="single" w:sz="4" w:space="0" w:color="auto"/>
            </w:tcBorders>
          </w:tcPr>
          <w:p w14:paraId="111F4F4B" w14:textId="77777777" w:rsidR="00C01A60" w:rsidRPr="008158C0" w:rsidRDefault="00C01A60">
            <w:pPr>
              <w:ind w:hanging="18"/>
              <w:contextualSpacing/>
              <w:rPr>
                <w:rFonts w:ascii="Tw Cen MT" w:eastAsia="Calibri" w:hAnsi="Tw Cen MT" w:cs="Calibri"/>
              </w:rPr>
            </w:pPr>
          </w:p>
        </w:tc>
        <w:tc>
          <w:tcPr>
            <w:tcW w:w="1474" w:type="dxa"/>
            <w:tcBorders>
              <w:top w:val="single" w:sz="4" w:space="0" w:color="auto"/>
              <w:left w:val="single" w:sz="4" w:space="0" w:color="auto"/>
              <w:bottom w:val="single" w:sz="4" w:space="0" w:color="auto"/>
              <w:right w:val="single" w:sz="4" w:space="0" w:color="auto"/>
            </w:tcBorders>
            <w:hideMark/>
          </w:tcPr>
          <w:p w14:paraId="7931BA7F" w14:textId="77777777" w:rsidR="00C01A60" w:rsidRPr="008158C0" w:rsidRDefault="00C01A60">
            <w:pPr>
              <w:ind w:left="-108"/>
              <w:contextualSpacing/>
              <w:rPr>
                <w:rFonts w:ascii="Tw Cen MT" w:eastAsia="Calibri" w:hAnsi="Tw Cen MT" w:cs="Calibri"/>
                <w:lang w:val="en-US"/>
              </w:rPr>
            </w:pPr>
            <w:r w:rsidRPr="008158C0">
              <w:rPr>
                <w:rFonts w:ascii="Tw Cen MT" w:eastAsia="Calibri" w:hAnsi="Tw Cen MT" w:cs="Calibri"/>
                <w:lang w:val="en-US"/>
              </w:rPr>
              <w:t>10</w:t>
            </w:r>
          </w:p>
        </w:tc>
      </w:tr>
      <w:tr w:rsidR="00C01A60" w:rsidRPr="008158C0" w14:paraId="04664862" w14:textId="77777777" w:rsidTr="00C01A60">
        <w:tc>
          <w:tcPr>
            <w:tcW w:w="2820" w:type="dxa"/>
            <w:tcBorders>
              <w:top w:val="single" w:sz="4" w:space="0" w:color="auto"/>
              <w:left w:val="single" w:sz="4" w:space="0" w:color="auto"/>
              <w:bottom w:val="single" w:sz="4" w:space="0" w:color="auto"/>
              <w:right w:val="single" w:sz="4" w:space="0" w:color="auto"/>
            </w:tcBorders>
            <w:hideMark/>
          </w:tcPr>
          <w:p w14:paraId="5B526D0A" w14:textId="77777777" w:rsidR="00C01A60" w:rsidRPr="008158C0" w:rsidRDefault="00C01A60">
            <w:pPr>
              <w:ind w:left="0" w:hanging="18"/>
              <w:contextualSpacing/>
              <w:jc w:val="both"/>
              <w:rPr>
                <w:rFonts w:ascii="Tw Cen MT" w:eastAsia="Calibri" w:hAnsi="Tw Cen MT" w:cs="Calibri"/>
              </w:rPr>
            </w:pPr>
            <w:r w:rsidRPr="008158C0">
              <w:rPr>
                <w:rFonts w:ascii="Tw Cen MT" w:eastAsia="Calibri" w:hAnsi="Tw Cen MT" w:cs="Calibri"/>
              </w:rPr>
              <w:t>Kekurangan air pada ternak</w:t>
            </w:r>
          </w:p>
        </w:tc>
        <w:tc>
          <w:tcPr>
            <w:tcW w:w="959" w:type="dxa"/>
            <w:tcBorders>
              <w:top w:val="single" w:sz="4" w:space="0" w:color="auto"/>
              <w:left w:val="single" w:sz="4" w:space="0" w:color="auto"/>
              <w:bottom w:val="single" w:sz="4" w:space="0" w:color="auto"/>
              <w:right w:val="single" w:sz="4" w:space="0" w:color="auto"/>
            </w:tcBorders>
          </w:tcPr>
          <w:p w14:paraId="042DF39A" w14:textId="77777777" w:rsidR="00C01A60" w:rsidRPr="008158C0" w:rsidRDefault="00C01A60">
            <w:pPr>
              <w:ind w:hanging="18"/>
              <w:contextualSpacing/>
              <w:rPr>
                <w:rFonts w:ascii="Tw Cen MT" w:eastAsia="Calibri" w:hAnsi="Tw Cen MT" w:cs="Calibri"/>
              </w:rPr>
            </w:pPr>
          </w:p>
        </w:tc>
        <w:tc>
          <w:tcPr>
            <w:tcW w:w="925" w:type="dxa"/>
            <w:tcBorders>
              <w:top w:val="single" w:sz="4" w:space="0" w:color="auto"/>
              <w:left w:val="single" w:sz="4" w:space="0" w:color="auto"/>
              <w:bottom w:val="single" w:sz="4" w:space="0" w:color="auto"/>
              <w:right w:val="single" w:sz="4" w:space="0" w:color="auto"/>
            </w:tcBorders>
          </w:tcPr>
          <w:p w14:paraId="71E6FBB0" w14:textId="77777777" w:rsidR="00C01A60" w:rsidRPr="008158C0" w:rsidRDefault="00C01A60">
            <w:pPr>
              <w:ind w:hanging="18"/>
              <w:contextualSpacing/>
              <w:rPr>
                <w:rFonts w:ascii="Tw Cen MT" w:eastAsia="Calibri" w:hAnsi="Tw Cen MT" w:cs="Calibri"/>
              </w:rPr>
            </w:pPr>
          </w:p>
        </w:tc>
        <w:tc>
          <w:tcPr>
            <w:tcW w:w="1056" w:type="dxa"/>
            <w:tcBorders>
              <w:top w:val="single" w:sz="4" w:space="0" w:color="auto"/>
              <w:left w:val="single" w:sz="4" w:space="0" w:color="auto"/>
              <w:bottom w:val="single" w:sz="4" w:space="0" w:color="auto"/>
              <w:right w:val="single" w:sz="4" w:space="0" w:color="auto"/>
            </w:tcBorders>
          </w:tcPr>
          <w:p w14:paraId="4552773D" w14:textId="77777777" w:rsidR="00C01A60" w:rsidRPr="008158C0" w:rsidRDefault="00C01A60">
            <w:pPr>
              <w:ind w:hanging="18"/>
              <w:contextualSpacing/>
              <w:rPr>
                <w:rFonts w:ascii="Tw Cen MT" w:eastAsia="Calibri" w:hAnsi="Tw Cen MT" w:cs="Calibri"/>
              </w:rPr>
            </w:pPr>
          </w:p>
        </w:tc>
        <w:tc>
          <w:tcPr>
            <w:tcW w:w="1080" w:type="dxa"/>
            <w:tcBorders>
              <w:top w:val="single" w:sz="4" w:space="0" w:color="auto"/>
              <w:left w:val="single" w:sz="4" w:space="0" w:color="auto"/>
              <w:bottom w:val="single" w:sz="4" w:space="0" w:color="auto"/>
              <w:right w:val="single" w:sz="4" w:space="0" w:color="auto"/>
            </w:tcBorders>
            <w:hideMark/>
          </w:tcPr>
          <w:p w14:paraId="07B53302" w14:textId="77777777" w:rsidR="00C01A60" w:rsidRPr="008158C0" w:rsidRDefault="00C01A60">
            <w:pPr>
              <w:ind w:left="0" w:hanging="18"/>
              <w:contextualSpacing/>
              <w:rPr>
                <w:rFonts w:ascii="Tw Cen MT" w:eastAsia="Calibri" w:hAnsi="Tw Cen MT" w:cs="Calibri"/>
                <w:lang w:val="en-US"/>
              </w:rPr>
            </w:pPr>
            <w:r w:rsidRPr="008158C0">
              <w:rPr>
                <w:rFonts w:ascii="Tw Cen MT" w:eastAsia="Calibri" w:hAnsi="Tw Cen MT" w:cs="Calibri"/>
              </w:rPr>
              <w:t>*</w:t>
            </w:r>
          </w:p>
        </w:tc>
        <w:tc>
          <w:tcPr>
            <w:tcW w:w="1080" w:type="dxa"/>
            <w:tcBorders>
              <w:top w:val="single" w:sz="4" w:space="0" w:color="auto"/>
              <w:left w:val="single" w:sz="4" w:space="0" w:color="auto"/>
              <w:bottom w:val="single" w:sz="4" w:space="0" w:color="auto"/>
              <w:right w:val="single" w:sz="4" w:space="0" w:color="auto"/>
            </w:tcBorders>
          </w:tcPr>
          <w:p w14:paraId="4D729104" w14:textId="77777777" w:rsidR="00C01A60" w:rsidRPr="008158C0" w:rsidRDefault="00C01A60">
            <w:pPr>
              <w:ind w:hanging="18"/>
              <w:contextualSpacing/>
              <w:rPr>
                <w:rFonts w:ascii="Tw Cen MT" w:eastAsia="Calibri" w:hAnsi="Tw Cen MT" w:cs="Calibri"/>
              </w:rPr>
            </w:pPr>
          </w:p>
        </w:tc>
        <w:tc>
          <w:tcPr>
            <w:tcW w:w="1474" w:type="dxa"/>
            <w:tcBorders>
              <w:top w:val="single" w:sz="4" w:space="0" w:color="auto"/>
              <w:left w:val="single" w:sz="4" w:space="0" w:color="auto"/>
              <w:bottom w:val="single" w:sz="4" w:space="0" w:color="auto"/>
              <w:right w:val="single" w:sz="4" w:space="0" w:color="auto"/>
            </w:tcBorders>
            <w:hideMark/>
          </w:tcPr>
          <w:p w14:paraId="3F32369F" w14:textId="77777777" w:rsidR="00C01A60" w:rsidRPr="008158C0" w:rsidRDefault="00C01A60">
            <w:pPr>
              <w:ind w:left="-108"/>
              <w:contextualSpacing/>
              <w:rPr>
                <w:rFonts w:ascii="Tw Cen MT" w:eastAsia="Calibri" w:hAnsi="Tw Cen MT" w:cs="Calibri"/>
                <w:lang w:val="en-US"/>
              </w:rPr>
            </w:pPr>
            <w:r w:rsidRPr="008158C0">
              <w:rPr>
                <w:rFonts w:ascii="Tw Cen MT" w:eastAsia="Calibri" w:hAnsi="Tw Cen MT" w:cs="Calibri"/>
                <w:lang w:val="en-US"/>
              </w:rPr>
              <w:t>11</w:t>
            </w:r>
          </w:p>
        </w:tc>
      </w:tr>
      <w:tr w:rsidR="00C01A60" w:rsidRPr="008158C0" w14:paraId="476010DC" w14:textId="77777777" w:rsidTr="00C01A60">
        <w:tc>
          <w:tcPr>
            <w:tcW w:w="2820" w:type="dxa"/>
            <w:tcBorders>
              <w:top w:val="single" w:sz="4" w:space="0" w:color="auto"/>
              <w:left w:val="single" w:sz="4" w:space="0" w:color="auto"/>
              <w:bottom w:val="single" w:sz="4" w:space="0" w:color="auto"/>
              <w:right w:val="single" w:sz="4" w:space="0" w:color="auto"/>
            </w:tcBorders>
            <w:hideMark/>
          </w:tcPr>
          <w:p w14:paraId="62F38A2D" w14:textId="77777777" w:rsidR="00C01A60" w:rsidRPr="008158C0" w:rsidRDefault="00C01A60">
            <w:pPr>
              <w:ind w:left="0" w:hanging="18"/>
              <w:contextualSpacing/>
              <w:jc w:val="both"/>
              <w:rPr>
                <w:rFonts w:ascii="Tw Cen MT" w:eastAsia="Calibri" w:hAnsi="Tw Cen MT" w:cs="Calibri"/>
              </w:rPr>
            </w:pPr>
            <w:r w:rsidRPr="008158C0">
              <w:rPr>
                <w:rFonts w:ascii="Tw Cen MT" w:eastAsia="Calibri" w:hAnsi="Tw Cen MT" w:cs="Calibri"/>
              </w:rPr>
              <w:t>Urusan keluarga</w:t>
            </w:r>
          </w:p>
        </w:tc>
        <w:tc>
          <w:tcPr>
            <w:tcW w:w="959" w:type="dxa"/>
            <w:tcBorders>
              <w:top w:val="single" w:sz="4" w:space="0" w:color="auto"/>
              <w:left w:val="single" w:sz="4" w:space="0" w:color="auto"/>
              <w:bottom w:val="single" w:sz="4" w:space="0" w:color="auto"/>
              <w:right w:val="single" w:sz="4" w:space="0" w:color="auto"/>
            </w:tcBorders>
          </w:tcPr>
          <w:p w14:paraId="3408D17E" w14:textId="77777777" w:rsidR="00C01A60" w:rsidRPr="008158C0" w:rsidRDefault="00C01A60">
            <w:pPr>
              <w:ind w:hanging="18"/>
              <w:contextualSpacing/>
              <w:rPr>
                <w:rFonts w:ascii="Tw Cen MT" w:eastAsia="Calibri" w:hAnsi="Tw Cen MT" w:cs="Calibri"/>
              </w:rPr>
            </w:pPr>
          </w:p>
        </w:tc>
        <w:tc>
          <w:tcPr>
            <w:tcW w:w="925" w:type="dxa"/>
            <w:tcBorders>
              <w:top w:val="single" w:sz="4" w:space="0" w:color="auto"/>
              <w:left w:val="single" w:sz="4" w:space="0" w:color="auto"/>
              <w:bottom w:val="single" w:sz="4" w:space="0" w:color="auto"/>
              <w:right w:val="single" w:sz="4" w:space="0" w:color="auto"/>
            </w:tcBorders>
          </w:tcPr>
          <w:p w14:paraId="51598CE3" w14:textId="77777777" w:rsidR="00C01A60" w:rsidRPr="008158C0" w:rsidRDefault="00C01A60">
            <w:pPr>
              <w:ind w:hanging="18"/>
              <w:contextualSpacing/>
              <w:rPr>
                <w:rFonts w:ascii="Tw Cen MT" w:eastAsia="Calibri" w:hAnsi="Tw Cen MT" w:cs="Calibri"/>
              </w:rPr>
            </w:pPr>
          </w:p>
        </w:tc>
        <w:tc>
          <w:tcPr>
            <w:tcW w:w="1056" w:type="dxa"/>
            <w:tcBorders>
              <w:top w:val="single" w:sz="4" w:space="0" w:color="auto"/>
              <w:left w:val="single" w:sz="4" w:space="0" w:color="auto"/>
              <w:bottom w:val="single" w:sz="4" w:space="0" w:color="auto"/>
              <w:right w:val="single" w:sz="4" w:space="0" w:color="auto"/>
            </w:tcBorders>
            <w:hideMark/>
          </w:tcPr>
          <w:p w14:paraId="737ED08E" w14:textId="77777777" w:rsidR="00C01A60" w:rsidRPr="008158C0" w:rsidRDefault="00C01A60">
            <w:pPr>
              <w:ind w:left="0" w:hanging="18"/>
              <w:contextualSpacing/>
              <w:rPr>
                <w:rFonts w:ascii="Tw Cen MT" w:eastAsia="Calibri" w:hAnsi="Tw Cen MT" w:cs="Calibri"/>
                <w:lang w:val="en-US"/>
              </w:rPr>
            </w:pPr>
            <w:r w:rsidRPr="008158C0">
              <w:rPr>
                <w:rFonts w:ascii="Tw Cen MT" w:eastAsia="Calibri" w:hAnsi="Tw Cen MT" w:cs="Calibri"/>
              </w:rPr>
              <w:t>*</w:t>
            </w:r>
          </w:p>
        </w:tc>
        <w:tc>
          <w:tcPr>
            <w:tcW w:w="1080" w:type="dxa"/>
            <w:tcBorders>
              <w:top w:val="single" w:sz="4" w:space="0" w:color="auto"/>
              <w:left w:val="single" w:sz="4" w:space="0" w:color="auto"/>
              <w:bottom w:val="single" w:sz="4" w:space="0" w:color="auto"/>
              <w:right w:val="single" w:sz="4" w:space="0" w:color="auto"/>
            </w:tcBorders>
          </w:tcPr>
          <w:p w14:paraId="6313CD99" w14:textId="77777777" w:rsidR="00C01A60" w:rsidRPr="008158C0" w:rsidRDefault="00C01A60">
            <w:pPr>
              <w:ind w:hanging="18"/>
              <w:contextualSpacing/>
              <w:rPr>
                <w:rFonts w:ascii="Tw Cen MT" w:eastAsia="Calibri" w:hAnsi="Tw Cen MT" w:cs="Calibri"/>
              </w:rPr>
            </w:pPr>
          </w:p>
        </w:tc>
        <w:tc>
          <w:tcPr>
            <w:tcW w:w="1080" w:type="dxa"/>
            <w:tcBorders>
              <w:top w:val="single" w:sz="4" w:space="0" w:color="auto"/>
              <w:left w:val="single" w:sz="4" w:space="0" w:color="auto"/>
              <w:bottom w:val="single" w:sz="4" w:space="0" w:color="auto"/>
              <w:right w:val="single" w:sz="4" w:space="0" w:color="auto"/>
            </w:tcBorders>
          </w:tcPr>
          <w:p w14:paraId="09C343B9" w14:textId="77777777" w:rsidR="00C01A60" w:rsidRPr="008158C0" w:rsidRDefault="00C01A60">
            <w:pPr>
              <w:ind w:hanging="18"/>
              <w:contextualSpacing/>
              <w:rPr>
                <w:rFonts w:ascii="Tw Cen MT" w:eastAsia="Calibri" w:hAnsi="Tw Cen MT" w:cs="Calibri"/>
              </w:rPr>
            </w:pPr>
          </w:p>
        </w:tc>
        <w:tc>
          <w:tcPr>
            <w:tcW w:w="1474" w:type="dxa"/>
            <w:tcBorders>
              <w:top w:val="single" w:sz="4" w:space="0" w:color="auto"/>
              <w:left w:val="single" w:sz="4" w:space="0" w:color="auto"/>
              <w:bottom w:val="single" w:sz="4" w:space="0" w:color="auto"/>
              <w:right w:val="single" w:sz="4" w:space="0" w:color="auto"/>
            </w:tcBorders>
            <w:hideMark/>
          </w:tcPr>
          <w:p w14:paraId="2309BB38" w14:textId="77777777" w:rsidR="00C01A60" w:rsidRPr="008158C0" w:rsidRDefault="00C01A60">
            <w:pPr>
              <w:ind w:left="-108"/>
              <w:contextualSpacing/>
              <w:rPr>
                <w:rFonts w:ascii="Tw Cen MT" w:eastAsia="Calibri" w:hAnsi="Tw Cen MT" w:cs="Calibri"/>
                <w:lang w:val="en-US"/>
              </w:rPr>
            </w:pPr>
            <w:r w:rsidRPr="008158C0">
              <w:rPr>
                <w:rFonts w:ascii="Tw Cen MT" w:eastAsia="Calibri" w:hAnsi="Tw Cen MT" w:cs="Calibri"/>
                <w:lang w:val="en-US"/>
              </w:rPr>
              <w:t>7</w:t>
            </w:r>
          </w:p>
        </w:tc>
      </w:tr>
      <w:tr w:rsidR="00C01A60" w:rsidRPr="008158C0" w14:paraId="5665417F" w14:textId="77777777" w:rsidTr="00C01A60">
        <w:tc>
          <w:tcPr>
            <w:tcW w:w="2820" w:type="dxa"/>
            <w:tcBorders>
              <w:top w:val="single" w:sz="4" w:space="0" w:color="auto"/>
              <w:left w:val="single" w:sz="4" w:space="0" w:color="auto"/>
              <w:bottom w:val="single" w:sz="4" w:space="0" w:color="auto"/>
              <w:right w:val="single" w:sz="4" w:space="0" w:color="auto"/>
            </w:tcBorders>
            <w:hideMark/>
          </w:tcPr>
          <w:p w14:paraId="4B73A6A2" w14:textId="77777777" w:rsidR="00C01A60" w:rsidRPr="008158C0" w:rsidRDefault="00C01A60">
            <w:pPr>
              <w:ind w:left="0" w:hanging="18"/>
              <w:contextualSpacing/>
              <w:jc w:val="both"/>
              <w:rPr>
                <w:rFonts w:ascii="Tw Cen MT" w:eastAsia="Calibri" w:hAnsi="Tw Cen MT" w:cs="Calibri"/>
              </w:rPr>
            </w:pPr>
            <w:r w:rsidRPr="008158C0">
              <w:rPr>
                <w:rFonts w:ascii="Tw Cen MT" w:eastAsia="Calibri" w:hAnsi="Tw Cen MT" w:cs="Calibri"/>
              </w:rPr>
              <w:t>Harga ditentukan pembeli</w:t>
            </w:r>
          </w:p>
        </w:tc>
        <w:tc>
          <w:tcPr>
            <w:tcW w:w="959" w:type="dxa"/>
            <w:tcBorders>
              <w:top w:val="single" w:sz="4" w:space="0" w:color="auto"/>
              <w:left w:val="single" w:sz="4" w:space="0" w:color="auto"/>
              <w:bottom w:val="single" w:sz="4" w:space="0" w:color="auto"/>
              <w:right w:val="single" w:sz="4" w:space="0" w:color="auto"/>
            </w:tcBorders>
          </w:tcPr>
          <w:p w14:paraId="2ECC5F1B" w14:textId="77777777" w:rsidR="00C01A60" w:rsidRPr="008158C0" w:rsidRDefault="00C01A60">
            <w:pPr>
              <w:ind w:hanging="18"/>
              <w:contextualSpacing/>
              <w:jc w:val="both"/>
              <w:rPr>
                <w:rFonts w:ascii="Tw Cen MT" w:eastAsia="Calibri" w:hAnsi="Tw Cen MT" w:cs="Calibri"/>
              </w:rPr>
            </w:pPr>
          </w:p>
        </w:tc>
        <w:tc>
          <w:tcPr>
            <w:tcW w:w="925" w:type="dxa"/>
            <w:tcBorders>
              <w:top w:val="single" w:sz="4" w:space="0" w:color="auto"/>
              <w:left w:val="single" w:sz="4" w:space="0" w:color="auto"/>
              <w:bottom w:val="single" w:sz="4" w:space="0" w:color="auto"/>
              <w:right w:val="single" w:sz="4" w:space="0" w:color="auto"/>
            </w:tcBorders>
          </w:tcPr>
          <w:p w14:paraId="716968DF" w14:textId="77777777" w:rsidR="00C01A60" w:rsidRPr="008158C0" w:rsidRDefault="00C01A60">
            <w:pPr>
              <w:ind w:hanging="18"/>
              <w:contextualSpacing/>
              <w:jc w:val="both"/>
              <w:rPr>
                <w:rFonts w:ascii="Tw Cen MT" w:eastAsia="Calibri" w:hAnsi="Tw Cen MT" w:cs="Calibri"/>
              </w:rPr>
            </w:pPr>
          </w:p>
        </w:tc>
        <w:tc>
          <w:tcPr>
            <w:tcW w:w="1056" w:type="dxa"/>
            <w:tcBorders>
              <w:top w:val="single" w:sz="4" w:space="0" w:color="auto"/>
              <w:left w:val="single" w:sz="4" w:space="0" w:color="auto"/>
              <w:bottom w:val="single" w:sz="4" w:space="0" w:color="auto"/>
              <w:right w:val="single" w:sz="4" w:space="0" w:color="auto"/>
            </w:tcBorders>
          </w:tcPr>
          <w:p w14:paraId="73E91996" w14:textId="77777777" w:rsidR="00C01A60" w:rsidRPr="008158C0" w:rsidRDefault="00C01A60">
            <w:pPr>
              <w:ind w:hanging="18"/>
              <w:contextualSpacing/>
              <w:jc w:val="both"/>
              <w:rPr>
                <w:rFonts w:ascii="Tw Cen MT" w:eastAsia="Calibri" w:hAnsi="Tw Cen MT" w:cs="Calibri"/>
              </w:rPr>
            </w:pPr>
          </w:p>
        </w:tc>
        <w:tc>
          <w:tcPr>
            <w:tcW w:w="1080" w:type="dxa"/>
            <w:tcBorders>
              <w:top w:val="single" w:sz="4" w:space="0" w:color="auto"/>
              <w:left w:val="single" w:sz="4" w:space="0" w:color="auto"/>
              <w:bottom w:val="single" w:sz="4" w:space="0" w:color="auto"/>
              <w:right w:val="single" w:sz="4" w:space="0" w:color="auto"/>
            </w:tcBorders>
            <w:hideMark/>
          </w:tcPr>
          <w:p w14:paraId="508782F5" w14:textId="77777777" w:rsidR="00C01A60" w:rsidRPr="008158C0" w:rsidRDefault="00C01A60">
            <w:pPr>
              <w:ind w:left="0" w:hanging="18"/>
              <w:contextualSpacing/>
              <w:jc w:val="both"/>
              <w:rPr>
                <w:rFonts w:ascii="Tw Cen MT" w:eastAsia="Calibri" w:hAnsi="Tw Cen MT" w:cs="Calibri"/>
                <w:lang w:val="en-US"/>
              </w:rPr>
            </w:pPr>
            <w:r w:rsidRPr="008158C0">
              <w:rPr>
                <w:rFonts w:ascii="Tw Cen MT" w:eastAsia="Calibri" w:hAnsi="Tw Cen MT" w:cs="Calibri"/>
              </w:rPr>
              <w:t>*</w:t>
            </w:r>
          </w:p>
        </w:tc>
        <w:tc>
          <w:tcPr>
            <w:tcW w:w="1080" w:type="dxa"/>
            <w:tcBorders>
              <w:top w:val="single" w:sz="4" w:space="0" w:color="auto"/>
              <w:left w:val="single" w:sz="4" w:space="0" w:color="auto"/>
              <w:bottom w:val="single" w:sz="4" w:space="0" w:color="auto"/>
              <w:right w:val="single" w:sz="4" w:space="0" w:color="auto"/>
            </w:tcBorders>
          </w:tcPr>
          <w:p w14:paraId="79B7C765" w14:textId="77777777" w:rsidR="00C01A60" w:rsidRPr="008158C0" w:rsidRDefault="00C01A60">
            <w:pPr>
              <w:ind w:hanging="18"/>
              <w:contextualSpacing/>
              <w:jc w:val="both"/>
              <w:rPr>
                <w:rFonts w:ascii="Tw Cen MT" w:eastAsia="Calibri" w:hAnsi="Tw Cen MT" w:cs="Calibri"/>
              </w:rPr>
            </w:pPr>
          </w:p>
        </w:tc>
        <w:tc>
          <w:tcPr>
            <w:tcW w:w="1474" w:type="dxa"/>
            <w:tcBorders>
              <w:top w:val="single" w:sz="4" w:space="0" w:color="auto"/>
              <w:left w:val="single" w:sz="4" w:space="0" w:color="auto"/>
              <w:bottom w:val="single" w:sz="4" w:space="0" w:color="auto"/>
              <w:right w:val="single" w:sz="4" w:space="0" w:color="auto"/>
            </w:tcBorders>
            <w:hideMark/>
          </w:tcPr>
          <w:p w14:paraId="1A695818" w14:textId="77777777" w:rsidR="00C01A60" w:rsidRPr="008158C0" w:rsidRDefault="00C01A60">
            <w:pPr>
              <w:ind w:left="-108"/>
              <w:contextualSpacing/>
              <w:rPr>
                <w:rFonts w:ascii="Tw Cen MT" w:eastAsia="Calibri" w:hAnsi="Tw Cen MT" w:cs="Calibri"/>
                <w:lang w:val="en-US"/>
              </w:rPr>
            </w:pPr>
            <w:r w:rsidRPr="008158C0">
              <w:rPr>
                <w:rFonts w:ascii="Tw Cen MT" w:eastAsia="Calibri" w:hAnsi="Tw Cen MT" w:cs="Calibri"/>
                <w:lang w:val="en-US"/>
              </w:rPr>
              <w:t>12</w:t>
            </w:r>
          </w:p>
        </w:tc>
      </w:tr>
    </w:tbl>
    <w:p w14:paraId="058E887F" w14:textId="77777777" w:rsidR="00C01A60" w:rsidRPr="008158C0" w:rsidRDefault="00C01A60" w:rsidP="00C01A60">
      <w:pPr>
        <w:spacing w:after="240" w:line="240" w:lineRule="auto"/>
        <w:jc w:val="both"/>
        <w:rPr>
          <w:rFonts w:ascii="Tw Cen MT" w:eastAsia="Times New Roman" w:hAnsi="Tw Cen MT" w:cs="Times New Roman"/>
          <w:sz w:val="24"/>
          <w:szCs w:val="24"/>
          <w:lang w:val="en-US" w:eastAsia="zh-CN"/>
        </w:rPr>
      </w:pPr>
    </w:p>
    <w:p w14:paraId="48171E11" w14:textId="77777777" w:rsidR="00C01A60" w:rsidRPr="008158C0" w:rsidRDefault="00C01A60" w:rsidP="00BF5F38">
      <w:pPr>
        <w:spacing w:after="240" w:line="360" w:lineRule="auto"/>
        <w:jc w:val="both"/>
        <w:rPr>
          <w:rFonts w:ascii="Tw Cen MT" w:eastAsia="Times New Roman" w:hAnsi="Tw Cen MT" w:cs="Times New Roman"/>
          <w:sz w:val="24"/>
          <w:szCs w:val="24"/>
          <w:lang w:eastAsia="zh-CN"/>
        </w:rPr>
      </w:pPr>
      <w:r w:rsidRPr="008158C0">
        <w:rPr>
          <w:rFonts w:ascii="Tw Cen MT" w:eastAsia="Times New Roman" w:hAnsi="Tw Cen MT" w:cs="Times New Roman"/>
          <w:sz w:val="24"/>
          <w:szCs w:val="24"/>
          <w:lang w:eastAsia="zh-CN"/>
        </w:rPr>
        <w:t>Dari hasil ini di temukan bahwa yang paling berdampak antara lain gagal panen, hama, penyakit pada manusia, gagal tanam, virus pada ternak yakni ternak besar dan ternak kecil yang merupakan sumber pendapatannya, menurunnya pendapatan, urusan keluarga, kurangnya ketersediaanya pupuk yang menyebabkan tanaman kurang subur dan mempengaruhi hasil yang di peroleh, kekeringan terutama pada lahan sawah warga, pemasaran hasil, kekurangan air pada ternak dan harga di tentukan oleh pembeli.</w:t>
      </w:r>
    </w:p>
    <w:p w14:paraId="05C8D711" w14:textId="77777777" w:rsidR="00C01A60" w:rsidRPr="008158C0" w:rsidRDefault="00C01A60" w:rsidP="00BF5F38">
      <w:pPr>
        <w:spacing w:after="240" w:line="360" w:lineRule="auto"/>
        <w:jc w:val="both"/>
        <w:rPr>
          <w:rFonts w:ascii="Tw Cen MT" w:eastAsia="Times New Roman" w:hAnsi="Tw Cen MT" w:cs="Times New Roman"/>
          <w:sz w:val="24"/>
          <w:szCs w:val="24"/>
          <w:lang w:eastAsia="zh-CN"/>
        </w:rPr>
      </w:pPr>
    </w:p>
    <w:p w14:paraId="6F30366C" w14:textId="77777777" w:rsidR="00C01A60" w:rsidRPr="008158C0" w:rsidRDefault="00C01A60" w:rsidP="00C01A60">
      <w:pPr>
        <w:spacing w:after="240" w:line="240" w:lineRule="auto"/>
        <w:jc w:val="both"/>
        <w:rPr>
          <w:rFonts w:ascii="Tw Cen MT" w:eastAsia="Times New Roman" w:hAnsi="Tw Cen MT" w:cs="Times New Roman"/>
          <w:sz w:val="24"/>
          <w:szCs w:val="24"/>
          <w:lang w:eastAsia="zh-CN"/>
        </w:rPr>
      </w:pPr>
    </w:p>
    <w:p w14:paraId="5CD40B14" w14:textId="77777777" w:rsidR="00C01A60" w:rsidRPr="008158C0" w:rsidRDefault="00C01A60" w:rsidP="00C01A60">
      <w:pPr>
        <w:spacing w:after="240" w:line="240" w:lineRule="auto"/>
        <w:jc w:val="both"/>
        <w:rPr>
          <w:rFonts w:ascii="Tw Cen MT" w:eastAsia="Times New Roman" w:hAnsi="Tw Cen MT" w:cs="Times New Roman"/>
          <w:sz w:val="24"/>
          <w:szCs w:val="24"/>
          <w:lang w:eastAsia="zh-CN"/>
        </w:rPr>
      </w:pPr>
    </w:p>
    <w:p w14:paraId="6F3F62FC" w14:textId="77777777" w:rsidR="00C01A60" w:rsidRPr="008158C0" w:rsidRDefault="00C01A60" w:rsidP="00C01A60">
      <w:pPr>
        <w:spacing w:after="240" w:line="240" w:lineRule="auto"/>
        <w:jc w:val="both"/>
        <w:rPr>
          <w:rFonts w:ascii="Tw Cen MT" w:eastAsia="Times New Roman" w:hAnsi="Tw Cen MT" w:cs="Times New Roman"/>
          <w:sz w:val="24"/>
          <w:szCs w:val="24"/>
          <w:lang w:eastAsia="zh-CN"/>
        </w:rPr>
      </w:pPr>
    </w:p>
    <w:p w14:paraId="6C579201" w14:textId="3BA7DCF6" w:rsidR="00C01A60" w:rsidRPr="008158C0" w:rsidRDefault="00C01A60" w:rsidP="00C01A60">
      <w:pPr>
        <w:spacing w:after="240" w:line="240" w:lineRule="auto"/>
        <w:rPr>
          <w:rFonts w:ascii="Tw Cen MT" w:eastAsia="Times New Roman" w:hAnsi="Tw Cen MT" w:cs="Times New Roman"/>
          <w:sz w:val="24"/>
          <w:szCs w:val="24"/>
          <w:lang w:eastAsia="zh-CN"/>
        </w:rPr>
      </w:pPr>
      <w:r w:rsidRPr="008158C0">
        <w:rPr>
          <w:rFonts w:ascii="Tw Cen MT" w:eastAsia="Times New Roman" w:hAnsi="Tw Cen MT" w:cs="Times New Roman"/>
          <w:sz w:val="24"/>
          <w:szCs w:val="24"/>
          <w:lang w:eastAsia="zh-CN"/>
        </w:rPr>
        <w:t>Tabel Resiko Frek</w:t>
      </w:r>
      <w:r w:rsidR="00BF5F38" w:rsidRPr="008158C0">
        <w:rPr>
          <w:rFonts w:ascii="Tw Cen MT" w:eastAsia="Times New Roman" w:hAnsi="Tw Cen MT" w:cs="Times New Roman"/>
          <w:sz w:val="24"/>
          <w:szCs w:val="24"/>
          <w:lang w:eastAsia="zh-CN"/>
        </w:rPr>
        <w:t>u</w:t>
      </w:r>
      <w:r w:rsidRPr="008158C0">
        <w:rPr>
          <w:rFonts w:ascii="Tw Cen MT" w:eastAsia="Times New Roman" w:hAnsi="Tw Cen MT" w:cs="Times New Roman"/>
          <w:sz w:val="24"/>
          <w:szCs w:val="24"/>
          <w:lang w:eastAsia="zh-CN"/>
        </w:rPr>
        <w:t>ensi dan Dampak</w:t>
      </w:r>
    </w:p>
    <w:tbl>
      <w:tblPr>
        <w:tblStyle w:val="TableGrid"/>
        <w:tblW w:w="9594" w:type="dxa"/>
        <w:tblInd w:w="0" w:type="dxa"/>
        <w:tblLook w:val="04A0" w:firstRow="1" w:lastRow="0" w:firstColumn="1" w:lastColumn="0" w:noHBand="0" w:noVBand="1"/>
      </w:tblPr>
      <w:tblGrid>
        <w:gridCol w:w="2394"/>
        <w:gridCol w:w="2934"/>
        <w:gridCol w:w="2700"/>
        <w:gridCol w:w="1566"/>
      </w:tblGrid>
      <w:tr w:rsidR="00C01A60" w:rsidRPr="008158C0" w14:paraId="0B968727" w14:textId="77777777" w:rsidTr="00C01A60">
        <w:tc>
          <w:tcPr>
            <w:tcW w:w="2394" w:type="dxa"/>
            <w:tcBorders>
              <w:top w:val="single" w:sz="4" w:space="0" w:color="auto"/>
              <w:left w:val="single" w:sz="4" w:space="0" w:color="auto"/>
              <w:bottom w:val="single" w:sz="4" w:space="0" w:color="auto"/>
              <w:right w:val="single" w:sz="4" w:space="0" w:color="auto"/>
            </w:tcBorders>
            <w:hideMark/>
          </w:tcPr>
          <w:p w14:paraId="4812D03C" w14:textId="77777777" w:rsidR="00C01A60" w:rsidRPr="008158C0" w:rsidRDefault="00C01A60">
            <w:pPr>
              <w:rPr>
                <w:rFonts w:ascii="Tw Cen MT" w:eastAsia="Times New Roman" w:hAnsi="Tw Cen MT" w:cs="Times New Roman"/>
                <w:sz w:val="24"/>
                <w:szCs w:val="24"/>
                <w:lang w:eastAsia="zh-CN"/>
              </w:rPr>
            </w:pPr>
            <w:r w:rsidRPr="008158C0">
              <w:rPr>
                <w:rFonts w:ascii="Tw Cen MT" w:eastAsia="Times New Roman" w:hAnsi="Tw Cen MT" w:cs="Times New Roman"/>
                <w:sz w:val="24"/>
                <w:szCs w:val="24"/>
                <w:lang w:eastAsia="zh-CN"/>
              </w:rPr>
              <w:t xml:space="preserve">Ranking </w:t>
            </w:r>
          </w:p>
        </w:tc>
        <w:tc>
          <w:tcPr>
            <w:tcW w:w="2934" w:type="dxa"/>
            <w:tcBorders>
              <w:top w:val="single" w:sz="4" w:space="0" w:color="auto"/>
              <w:left w:val="single" w:sz="4" w:space="0" w:color="auto"/>
              <w:bottom w:val="single" w:sz="4" w:space="0" w:color="auto"/>
              <w:right w:val="single" w:sz="4" w:space="0" w:color="auto"/>
            </w:tcBorders>
            <w:hideMark/>
          </w:tcPr>
          <w:p w14:paraId="14CB66AA" w14:textId="77777777" w:rsidR="00C01A60" w:rsidRPr="008158C0" w:rsidRDefault="00C01A60">
            <w:pPr>
              <w:rPr>
                <w:rFonts w:ascii="Tw Cen MT" w:eastAsia="Times New Roman" w:hAnsi="Tw Cen MT" w:cs="Times New Roman"/>
                <w:sz w:val="24"/>
                <w:szCs w:val="24"/>
                <w:lang w:eastAsia="zh-CN"/>
              </w:rPr>
            </w:pPr>
            <w:r w:rsidRPr="008158C0">
              <w:rPr>
                <w:rFonts w:ascii="Tw Cen MT" w:eastAsia="Times New Roman" w:hAnsi="Tw Cen MT" w:cs="Times New Roman"/>
                <w:sz w:val="24"/>
                <w:szCs w:val="24"/>
                <w:lang w:eastAsia="zh-CN"/>
              </w:rPr>
              <w:t>Resiko Frekwensi</w:t>
            </w:r>
          </w:p>
        </w:tc>
        <w:tc>
          <w:tcPr>
            <w:tcW w:w="2700" w:type="dxa"/>
            <w:tcBorders>
              <w:top w:val="single" w:sz="4" w:space="0" w:color="auto"/>
              <w:left w:val="single" w:sz="4" w:space="0" w:color="auto"/>
              <w:bottom w:val="single" w:sz="4" w:space="0" w:color="auto"/>
              <w:right w:val="single" w:sz="4" w:space="0" w:color="auto"/>
            </w:tcBorders>
            <w:hideMark/>
          </w:tcPr>
          <w:p w14:paraId="5A2E4B91" w14:textId="77777777" w:rsidR="00C01A60" w:rsidRPr="008158C0" w:rsidRDefault="00C01A60">
            <w:pPr>
              <w:rPr>
                <w:rFonts w:ascii="Tw Cen MT" w:eastAsia="Times New Roman" w:hAnsi="Tw Cen MT" w:cs="Times New Roman"/>
                <w:sz w:val="24"/>
                <w:szCs w:val="24"/>
                <w:lang w:eastAsia="zh-CN"/>
              </w:rPr>
            </w:pPr>
            <w:r w:rsidRPr="008158C0">
              <w:rPr>
                <w:rFonts w:ascii="Tw Cen MT" w:eastAsia="Times New Roman" w:hAnsi="Tw Cen MT" w:cs="Times New Roman"/>
                <w:sz w:val="24"/>
                <w:szCs w:val="24"/>
                <w:lang w:eastAsia="zh-CN"/>
              </w:rPr>
              <w:t>Resiko Dampak</w:t>
            </w:r>
          </w:p>
        </w:tc>
        <w:tc>
          <w:tcPr>
            <w:tcW w:w="1566" w:type="dxa"/>
            <w:tcBorders>
              <w:top w:val="single" w:sz="4" w:space="0" w:color="auto"/>
              <w:left w:val="single" w:sz="4" w:space="0" w:color="auto"/>
              <w:bottom w:val="single" w:sz="4" w:space="0" w:color="auto"/>
              <w:right w:val="single" w:sz="4" w:space="0" w:color="auto"/>
            </w:tcBorders>
            <w:hideMark/>
          </w:tcPr>
          <w:p w14:paraId="3D15E247" w14:textId="77777777" w:rsidR="00C01A60" w:rsidRPr="008158C0" w:rsidRDefault="00C01A60">
            <w:pPr>
              <w:rPr>
                <w:rFonts w:ascii="Tw Cen MT" w:eastAsia="Times New Roman" w:hAnsi="Tw Cen MT" w:cs="Times New Roman"/>
                <w:sz w:val="24"/>
                <w:szCs w:val="24"/>
                <w:lang w:eastAsia="zh-CN"/>
              </w:rPr>
            </w:pPr>
            <w:r w:rsidRPr="008158C0">
              <w:rPr>
                <w:rFonts w:ascii="Tw Cen MT" w:eastAsia="Times New Roman" w:hAnsi="Tw Cen MT" w:cs="Times New Roman"/>
                <w:sz w:val="24"/>
                <w:szCs w:val="24"/>
                <w:lang w:eastAsia="zh-CN"/>
              </w:rPr>
              <w:t xml:space="preserve">Skoring </w:t>
            </w:r>
          </w:p>
        </w:tc>
      </w:tr>
      <w:tr w:rsidR="00C01A60" w:rsidRPr="008158C0" w14:paraId="295BCEA4" w14:textId="77777777" w:rsidTr="00C01A60">
        <w:tc>
          <w:tcPr>
            <w:tcW w:w="2394" w:type="dxa"/>
            <w:tcBorders>
              <w:top w:val="single" w:sz="4" w:space="0" w:color="auto"/>
              <w:left w:val="single" w:sz="4" w:space="0" w:color="auto"/>
              <w:bottom w:val="single" w:sz="4" w:space="0" w:color="auto"/>
              <w:right w:val="single" w:sz="4" w:space="0" w:color="auto"/>
            </w:tcBorders>
            <w:hideMark/>
          </w:tcPr>
          <w:p w14:paraId="28CB8FFA" w14:textId="77777777" w:rsidR="00C01A60" w:rsidRPr="008158C0" w:rsidRDefault="00C01A60">
            <w:pPr>
              <w:rPr>
                <w:rFonts w:ascii="Tw Cen MT" w:eastAsia="Times New Roman" w:hAnsi="Tw Cen MT" w:cs="Times New Roman"/>
                <w:sz w:val="24"/>
                <w:szCs w:val="24"/>
                <w:lang w:eastAsia="zh-CN"/>
              </w:rPr>
            </w:pPr>
            <w:r w:rsidRPr="008158C0">
              <w:rPr>
                <w:rFonts w:ascii="Tw Cen MT" w:eastAsia="Times New Roman" w:hAnsi="Tw Cen MT" w:cs="Times New Roman"/>
                <w:sz w:val="24"/>
                <w:szCs w:val="24"/>
                <w:lang w:eastAsia="zh-CN"/>
              </w:rPr>
              <w:t>Gagal panen</w:t>
            </w:r>
          </w:p>
        </w:tc>
        <w:tc>
          <w:tcPr>
            <w:tcW w:w="2934" w:type="dxa"/>
            <w:tcBorders>
              <w:top w:val="single" w:sz="4" w:space="0" w:color="auto"/>
              <w:left w:val="single" w:sz="4" w:space="0" w:color="auto"/>
              <w:bottom w:val="single" w:sz="4" w:space="0" w:color="auto"/>
              <w:right w:val="single" w:sz="4" w:space="0" w:color="auto"/>
            </w:tcBorders>
            <w:hideMark/>
          </w:tcPr>
          <w:p w14:paraId="245F3520" w14:textId="77777777" w:rsidR="00C01A60" w:rsidRPr="008158C0" w:rsidRDefault="00C01A60">
            <w:pPr>
              <w:rPr>
                <w:rFonts w:ascii="Tw Cen MT" w:eastAsia="Times New Roman" w:hAnsi="Tw Cen MT" w:cs="Times New Roman"/>
                <w:sz w:val="24"/>
                <w:szCs w:val="24"/>
                <w:lang w:eastAsia="zh-CN"/>
              </w:rPr>
            </w:pPr>
            <w:r w:rsidRPr="008158C0">
              <w:rPr>
                <w:rFonts w:ascii="Tw Cen MT" w:eastAsia="Times New Roman" w:hAnsi="Tw Cen MT" w:cs="Times New Roman"/>
                <w:sz w:val="24"/>
                <w:szCs w:val="24"/>
                <w:lang w:eastAsia="zh-CN"/>
              </w:rPr>
              <w:t>Sering terjadi setiap tahun</w:t>
            </w:r>
          </w:p>
        </w:tc>
        <w:tc>
          <w:tcPr>
            <w:tcW w:w="2700" w:type="dxa"/>
            <w:tcBorders>
              <w:top w:val="single" w:sz="4" w:space="0" w:color="auto"/>
              <w:left w:val="single" w:sz="4" w:space="0" w:color="auto"/>
              <w:bottom w:val="single" w:sz="4" w:space="0" w:color="auto"/>
              <w:right w:val="single" w:sz="4" w:space="0" w:color="auto"/>
            </w:tcBorders>
            <w:hideMark/>
          </w:tcPr>
          <w:p w14:paraId="7385D527" w14:textId="77777777" w:rsidR="00C01A60" w:rsidRPr="008158C0" w:rsidRDefault="00C01A60">
            <w:pPr>
              <w:rPr>
                <w:rFonts w:ascii="Tw Cen MT" w:eastAsia="Times New Roman" w:hAnsi="Tw Cen MT" w:cs="Times New Roman"/>
                <w:sz w:val="24"/>
                <w:szCs w:val="24"/>
                <w:lang w:eastAsia="zh-CN"/>
              </w:rPr>
            </w:pPr>
            <w:r w:rsidRPr="008158C0">
              <w:rPr>
                <w:rFonts w:ascii="Tw Cen MT" w:eastAsia="Times New Roman" w:hAnsi="Tw Cen MT" w:cs="Times New Roman"/>
                <w:sz w:val="24"/>
                <w:szCs w:val="24"/>
                <w:lang w:eastAsia="zh-CN"/>
              </w:rPr>
              <w:t xml:space="preserve">Berdampak pada pendapatan, kesehatan, pendidikan </w:t>
            </w:r>
          </w:p>
        </w:tc>
        <w:tc>
          <w:tcPr>
            <w:tcW w:w="1566" w:type="dxa"/>
            <w:tcBorders>
              <w:top w:val="single" w:sz="4" w:space="0" w:color="auto"/>
              <w:left w:val="single" w:sz="4" w:space="0" w:color="auto"/>
              <w:bottom w:val="single" w:sz="4" w:space="0" w:color="auto"/>
              <w:right w:val="single" w:sz="4" w:space="0" w:color="auto"/>
            </w:tcBorders>
            <w:hideMark/>
          </w:tcPr>
          <w:p w14:paraId="704F32C6" w14:textId="77777777" w:rsidR="00C01A60" w:rsidRPr="008158C0" w:rsidRDefault="00C01A60">
            <w:pPr>
              <w:rPr>
                <w:rFonts w:ascii="Tw Cen MT" w:eastAsia="Times New Roman" w:hAnsi="Tw Cen MT" w:cs="Times New Roman"/>
                <w:sz w:val="24"/>
                <w:szCs w:val="24"/>
                <w:lang w:eastAsia="zh-CN"/>
              </w:rPr>
            </w:pPr>
            <w:r w:rsidRPr="008158C0">
              <w:rPr>
                <w:rFonts w:ascii="Tw Cen MT" w:eastAsia="Times New Roman" w:hAnsi="Tw Cen MT" w:cs="Times New Roman"/>
                <w:sz w:val="24"/>
                <w:szCs w:val="24"/>
                <w:lang w:eastAsia="zh-CN"/>
              </w:rPr>
              <w:t>6</w:t>
            </w:r>
          </w:p>
        </w:tc>
      </w:tr>
      <w:tr w:rsidR="00C01A60" w:rsidRPr="008158C0" w14:paraId="046FBF15" w14:textId="77777777" w:rsidTr="00C01A60">
        <w:tc>
          <w:tcPr>
            <w:tcW w:w="2394" w:type="dxa"/>
            <w:tcBorders>
              <w:top w:val="single" w:sz="4" w:space="0" w:color="auto"/>
              <w:left w:val="single" w:sz="4" w:space="0" w:color="auto"/>
              <w:bottom w:val="single" w:sz="4" w:space="0" w:color="auto"/>
              <w:right w:val="single" w:sz="4" w:space="0" w:color="auto"/>
            </w:tcBorders>
            <w:hideMark/>
          </w:tcPr>
          <w:p w14:paraId="42133508" w14:textId="77777777" w:rsidR="00C01A60" w:rsidRPr="008158C0" w:rsidRDefault="00C01A60">
            <w:pPr>
              <w:rPr>
                <w:rFonts w:ascii="Tw Cen MT" w:eastAsia="Times New Roman" w:hAnsi="Tw Cen MT" w:cs="Times New Roman"/>
                <w:sz w:val="24"/>
                <w:szCs w:val="24"/>
                <w:lang w:eastAsia="zh-CN"/>
              </w:rPr>
            </w:pPr>
            <w:r w:rsidRPr="008158C0">
              <w:rPr>
                <w:rFonts w:ascii="Tw Cen MT" w:eastAsia="Times New Roman" w:hAnsi="Tw Cen MT" w:cs="Times New Roman"/>
                <w:sz w:val="24"/>
                <w:szCs w:val="24"/>
                <w:lang w:eastAsia="zh-CN"/>
              </w:rPr>
              <w:t>Hama</w:t>
            </w:r>
          </w:p>
        </w:tc>
        <w:tc>
          <w:tcPr>
            <w:tcW w:w="2934" w:type="dxa"/>
            <w:tcBorders>
              <w:top w:val="single" w:sz="4" w:space="0" w:color="auto"/>
              <w:left w:val="single" w:sz="4" w:space="0" w:color="auto"/>
              <w:bottom w:val="single" w:sz="4" w:space="0" w:color="auto"/>
              <w:right w:val="single" w:sz="4" w:space="0" w:color="auto"/>
            </w:tcBorders>
            <w:hideMark/>
          </w:tcPr>
          <w:p w14:paraId="75E64A5F" w14:textId="77777777" w:rsidR="00C01A60" w:rsidRPr="008158C0" w:rsidRDefault="00C01A60">
            <w:pPr>
              <w:rPr>
                <w:rFonts w:ascii="Tw Cen MT" w:eastAsia="Times New Roman" w:hAnsi="Tw Cen MT" w:cs="Times New Roman"/>
                <w:sz w:val="24"/>
                <w:szCs w:val="24"/>
                <w:lang w:eastAsia="zh-CN"/>
              </w:rPr>
            </w:pPr>
            <w:r w:rsidRPr="008158C0">
              <w:rPr>
                <w:rFonts w:ascii="Tw Cen MT" w:eastAsia="Times New Roman" w:hAnsi="Tw Cen MT" w:cs="Times New Roman"/>
                <w:sz w:val="24"/>
                <w:szCs w:val="24"/>
                <w:lang w:eastAsia="zh-CN"/>
              </w:rPr>
              <w:t>Terjadi setiap tahun</w:t>
            </w:r>
          </w:p>
        </w:tc>
        <w:tc>
          <w:tcPr>
            <w:tcW w:w="2700" w:type="dxa"/>
            <w:tcBorders>
              <w:top w:val="single" w:sz="4" w:space="0" w:color="auto"/>
              <w:left w:val="single" w:sz="4" w:space="0" w:color="auto"/>
              <w:bottom w:val="single" w:sz="4" w:space="0" w:color="auto"/>
              <w:right w:val="single" w:sz="4" w:space="0" w:color="auto"/>
            </w:tcBorders>
            <w:hideMark/>
          </w:tcPr>
          <w:p w14:paraId="1EC00FE1" w14:textId="77777777" w:rsidR="00C01A60" w:rsidRPr="008158C0" w:rsidRDefault="00C01A60">
            <w:pPr>
              <w:rPr>
                <w:rFonts w:ascii="Tw Cen MT" w:eastAsia="Times New Roman" w:hAnsi="Tw Cen MT" w:cs="Times New Roman"/>
                <w:sz w:val="24"/>
                <w:szCs w:val="24"/>
                <w:lang w:eastAsia="zh-CN"/>
              </w:rPr>
            </w:pPr>
            <w:r w:rsidRPr="008158C0">
              <w:rPr>
                <w:rFonts w:ascii="Tw Cen MT" w:eastAsia="Times New Roman" w:hAnsi="Tw Cen MT" w:cs="Times New Roman"/>
                <w:sz w:val="24"/>
                <w:szCs w:val="24"/>
                <w:lang w:eastAsia="zh-CN"/>
              </w:rPr>
              <w:t>Berdampak pada pendapatan, pendidikan</w:t>
            </w:r>
          </w:p>
        </w:tc>
        <w:tc>
          <w:tcPr>
            <w:tcW w:w="1566" w:type="dxa"/>
            <w:tcBorders>
              <w:top w:val="single" w:sz="4" w:space="0" w:color="auto"/>
              <w:left w:val="single" w:sz="4" w:space="0" w:color="auto"/>
              <w:bottom w:val="single" w:sz="4" w:space="0" w:color="auto"/>
              <w:right w:val="single" w:sz="4" w:space="0" w:color="auto"/>
            </w:tcBorders>
            <w:hideMark/>
          </w:tcPr>
          <w:p w14:paraId="492DFDD5" w14:textId="77777777" w:rsidR="00C01A60" w:rsidRPr="008158C0" w:rsidRDefault="00C01A60">
            <w:pPr>
              <w:rPr>
                <w:rFonts w:ascii="Tw Cen MT" w:eastAsia="Times New Roman" w:hAnsi="Tw Cen MT" w:cs="Times New Roman"/>
                <w:sz w:val="24"/>
                <w:szCs w:val="24"/>
                <w:lang w:eastAsia="zh-CN"/>
              </w:rPr>
            </w:pPr>
            <w:r w:rsidRPr="008158C0">
              <w:rPr>
                <w:rFonts w:ascii="Tw Cen MT" w:eastAsia="Times New Roman" w:hAnsi="Tw Cen MT" w:cs="Times New Roman"/>
                <w:sz w:val="24"/>
                <w:szCs w:val="24"/>
                <w:lang w:eastAsia="zh-CN"/>
              </w:rPr>
              <w:t>5</w:t>
            </w:r>
          </w:p>
        </w:tc>
      </w:tr>
      <w:tr w:rsidR="00C01A60" w:rsidRPr="008158C0" w14:paraId="40A22CCC" w14:textId="77777777" w:rsidTr="00C01A60">
        <w:tc>
          <w:tcPr>
            <w:tcW w:w="2394" w:type="dxa"/>
            <w:tcBorders>
              <w:top w:val="single" w:sz="4" w:space="0" w:color="auto"/>
              <w:left w:val="single" w:sz="4" w:space="0" w:color="auto"/>
              <w:bottom w:val="single" w:sz="4" w:space="0" w:color="auto"/>
              <w:right w:val="single" w:sz="4" w:space="0" w:color="auto"/>
            </w:tcBorders>
            <w:hideMark/>
          </w:tcPr>
          <w:p w14:paraId="4E022EEB" w14:textId="77777777" w:rsidR="00C01A60" w:rsidRPr="008158C0" w:rsidRDefault="00C01A60">
            <w:pPr>
              <w:rPr>
                <w:rFonts w:ascii="Tw Cen MT" w:eastAsia="Times New Roman" w:hAnsi="Tw Cen MT" w:cs="Times New Roman"/>
                <w:sz w:val="24"/>
                <w:szCs w:val="24"/>
                <w:lang w:eastAsia="zh-CN"/>
              </w:rPr>
            </w:pPr>
            <w:r w:rsidRPr="008158C0">
              <w:rPr>
                <w:rFonts w:ascii="Tw Cen MT" w:eastAsia="Times New Roman" w:hAnsi="Tw Cen MT" w:cs="Times New Roman"/>
                <w:sz w:val="24"/>
                <w:szCs w:val="24"/>
                <w:lang w:eastAsia="zh-CN"/>
              </w:rPr>
              <w:t>Penyakit manusia</w:t>
            </w:r>
          </w:p>
        </w:tc>
        <w:tc>
          <w:tcPr>
            <w:tcW w:w="2934" w:type="dxa"/>
            <w:tcBorders>
              <w:top w:val="single" w:sz="4" w:space="0" w:color="auto"/>
              <w:left w:val="single" w:sz="4" w:space="0" w:color="auto"/>
              <w:bottom w:val="single" w:sz="4" w:space="0" w:color="auto"/>
              <w:right w:val="single" w:sz="4" w:space="0" w:color="auto"/>
            </w:tcBorders>
            <w:hideMark/>
          </w:tcPr>
          <w:p w14:paraId="44CEC03E" w14:textId="77777777" w:rsidR="00C01A60" w:rsidRPr="008158C0" w:rsidRDefault="00C01A60">
            <w:pPr>
              <w:rPr>
                <w:rFonts w:ascii="Tw Cen MT" w:eastAsia="Times New Roman" w:hAnsi="Tw Cen MT" w:cs="Times New Roman"/>
                <w:sz w:val="24"/>
                <w:szCs w:val="24"/>
                <w:lang w:eastAsia="zh-CN"/>
              </w:rPr>
            </w:pPr>
            <w:r w:rsidRPr="008158C0">
              <w:rPr>
                <w:rFonts w:ascii="Tw Cen MT" w:eastAsia="Times New Roman" w:hAnsi="Tw Cen MT" w:cs="Times New Roman"/>
                <w:sz w:val="24"/>
                <w:szCs w:val="24"/>
                <w:lang w:eastAsia="zh-CN"/>
              </w:rPr>
              <w:t>Terjadi setiap tahun pada musim tertentu secara khusus pada anak</w:t>
            </w:r>
          </w:p>
        </w:tc>
        <w:tc>
          <w:tcPr>
            <w:tcW w:w="2700" w:type="dxa"/>
            <w:tcBorders>
              <w:top w:val="single" w:sz="4" w:space="0" w:color="auto"/>
              <w:left w:val="single" w:sz="4" w:space="0" w:color="auto"/>
              <w:bottom w:val="single" w:sz="4" w:space="0" w:color="auto"/>
              <w:right w:val="single" w:sz="4" w:space="0" w:color="auto"/>
            </w:tcBorders>
            <w:hideMark/>
          </w:tcPr>
          <w:p w14:paraId="4AB1E051" w14:textId="77777777" w:rsidR="00C01A60" w:rsidRPr="008158C0" w:rsidRDefault="00C01A60">
            <w:pPr>
              <w:rPr>
                <w:rFonts w:ascii="Tw Cen MT" w:eastAsia="Times New Roman" w:hAnsi="Tw Cen MT" w:cs="Times New Roman"/>
                <w:sz w:val="24"/>
                <w:szCs w:val="24"/>
                <w:lang w:eastAsia="zh-CN"/>
              </w:rPr>
            </w:pPr>
            <w:r w:rsidRPr="008158C0">
              <w:rPr>
                <w:rFonts w:ascii="Tw Cen MT" w:eastAsia="Times New Roman" w:hAnsi="Tw Cen MT" w:cs="Times New Roman"/>
                <w:sz w:val="24"/>
                <w:szCs w:val="24"/>
                <w:lang w:eastAsia="zh-CN"/>
              </w:rPr>
              <w:t>Berdampak pada pendapatan, kesehatan, pendidikan</w:t>
            </w:r>
          </w:p>
        </w:tc>
        <w:tc>
          <w:tcPr>
            <w:tcW w:w="1566" w:type="dxa"/>
            <w:tcBorders>
              <w:top w:val="single" w:sz="4" w:space="0" w:color="auto"/>
              <w:left w:val="single" w:sz="4" w:space="0" w:color="auto"/>
              <w:bottom w:val="single" w:sz="4" w:space="0" w:color="auto"/>
              <w:right w:val="single" w:sz="4" w:space="0" w:color="auto"/>
            </w:tcBorders>
            <w:hideMark/>
          </w:tcPr>
          <w:p w14:paraId="24F75C71" w14:textId="77777777" w:rsidR="00C01A60" w:rsidRPr="008158C0" w:rsidRDefault="00C01A60">
            <w:pPr>
              <w:rPr>
                <w:rFonts w:ascii="Tw Cen MT" w:eastAsia="Times New Roman" w:hAnsi="Tw Cen MT" w:cs="Times New Roman"/>
                <w:sz w:val="24"/>
                <w:szCs w:val="24"/>
                <w:lang w:eastAsia="zh-CN"/>
              </w:rPr>
            </w:pPr>
            <w:r w:rsidRPr="008158C0">
              <w:rPr>
                <w:rFonts w:ascii="Tw Cen MT" w:eastAsia="Times New Roman" w:hAnsi="Tw Cen MT" w:cs="Times New Roman"/>
                <w:sz w:val="24"/>
                <w:szCs w:val="24"/>
                <w:lang w:eastAsia="zh-CN"/>
              </w:rPr>
              <w:t>3</w:t>
            </w:r>
          </w:p>
        </w:tc>
      </w:tr>
      <w:tr w:rsidR="00C01A60" w:rsidRPr="008158C0" w14:paraId="1E322231" w14:textId="77777777" w:rsidTr="00C01A60">
        <w:tc>
          <w:tcPr>
            <w:tcW w:w="2394" w:type="dxa"/>
            <w:tcBorders>
              <w:top w:val="single" w:sz="4" w:space="0" w:color="auto"/>
              <w:left w:val="single" w:sz="4" w:space="0" w:color="auto"/>
              <w:bottom w:val="single" w:sz="4" w:space="0" w:color="auto"/>
              <w:right w:val="single" w:sz="4" w:space="0" w:color="auto"/>
            </w:tcBorders>
            <w:hideMark/>
          </w:tcPr>
          <w:p w14:paraId="289D6E78" w14:textId="77777777" w:rsidR="00C01A60" w:rsidRPr="008158C0" w:rsidRDefault="00C01A60">
            <w:pPr>
              <w:rPr>
                <w:rFonts w:ascii="Tw Cen MT" w:eastAsia="Times New Roman" w:hAnsi="Tw Cen MT" w:cs="Times New Roman"/>
                <w:sz w:val="24"/>
                <w:szCs w:val="24"/>
                <w:lang w:eastAsia="zh-CN"/>
              </w:rPr>
            </w:pPr>
            <w:r w:rsidRPr="008158C0">
              <w:rPr>
                <w:rFonts w:ascii="Tw Cen MT" w:eastAsia="Times New Roman" w:hAnsi="Tw Cen MT" w:cs="Times New Roman"/>
                <w:sz w:val="24"/>
                <w:szCs w:val="24"/>
                <w:lang w:eastAsia="zh-CN"/>
              </w:rPr>
              <w:t>Gagal tanam</w:t>
            </w:r>
          </w:p>
        </w:tc>
        <w:tc>
          <w:tcPr>
            <w:tcW w:w="2934" w:type="dxa"/>
            <w:tcBorders>
              <w:top w:val="single" w:sz="4" w:space="0" w:color="auto"/>
              <w:left w:val="single" w:sz="4" w:space="0" w:color="auto"/>
              <w:bottom w:val="single" w:sz="4" w:space="0" w:color="auto"/>
              <w:right w:val="single" w:sz="4" w:space="0" w:color="auto"/>
            </w:tcBorders>
            <w:hideMark/>
          </w:tcPr>
          <w:p w14:paraId="3AA3BBB3" w14:textId="77777777" w:rsidR="00C01A60" w:rsidRPr="008158C0" w:rsidRDefault="00C01A60">
            <w:pPr>
              <w:rPr>
                <w:rFonts w:ascii="Tw Cen MT" w:hAnsi="Tw Cen MT"/>
                <w:sz w:val="24"/>
                <w:szCs w:val="24"/>
              </w:rPr>
            </w:pPr>
            <w:r w:rsidRPr="008158C0">
              <w:rPr>
                <w:rFonts w:ascii="Tw Cen MT" w:hAnsi="Tw Cen MT"/>
                <w:sz w:val="24"/>
                <w:szCs w:val="24"/>
              </w:rPr>
              <w:t>Terjadi setiap tahun pada musim tertentu secara khusus pada tanaman padi</w:t>
            </w:r>
          </w:p>
        </w:tc>
        <w:tc>
          <w:tcPr>
            <w:tcW w:w="2700" w:type="dxa"/>
            <w:tcBorders>
              <w:top w:val="single" w:sz="4" w:space="0" w:color="auto"/>
              <w:left w:val="single" w:sz="4" w:space="0" w:color="auto"/>
              <w:bottom w:val="single" w:sz="4" w:space="0" w:color="auto"/>
              <w:right w:val="single" w:sz="4" w:space="0" w:color="auto"/>
            </w:tcBorders>
            <w:hideMark/>
          </w:tcPr>
          <w:p w14:paraId="36648E28" w14:textId="77777777" w:rsidR="00C01A60" w:rsidRPr="008158C0" w:rsidRDefault="00C01A60">
            <w:pPr>
              <w:rPr>
                <w:rFonts w:ascii="Tw Cen MT" w:eastAsia="Times New Roman" w:hAnsi="Tw Cen MT" w:cs="Times New Roman"/>
                <w:sz w:val="24"/>
                <w:szCs w:val="24"/>
                <w:lang w:eastAsia="zh-CN"/>
              </w:rPr>
            </w:pPr>
            <w:r w:rsidRPr="008158C0">
              <w:rPr>
                <w:rFonts w:ascii="Tw Cen MT" w:eastAsia="Times New Roman" w:hAnsi="Tw Cen MT" w:cs="Times New Roman"/>
                <w:sz w:val="24"/>
                <w:szCs w:val="24"/>
                <w:lang w:eastAsia="zh-CN"/>
              </w:rPr>
              <w:t>Berdampak pada pendapatan, gagal tanam pada tanaman padi</w:t>
            </w:r>
          </w:p>
        </w:tc>
        <w:tc>
          <w:tcPr>
            <w:tcW w:w="1566" w:type="dxa"/>
            <w:tcBorders>
              <w:top w:val="single" w:sz="4" w:space="0" w:color="auto"/>
              <w:left w:val="single" w:sz="4" w:space="0" w:color="auto"/>
              <w:bottom w:val="single" w:sz="4" w:space="0" w:color="auto"/>
              <w:right w:val="single" w:sz="4" w:space="0" w:color="auto"/>
            </w:tcBorders>
            <w:hideMark/>
          </w:tcPr>
          <w:p w14:paraId="4AAE5CFD" w14:textId="77777777" w:rsidR="00C01A60" w:rsidRPr="008158C0" w:rsidRDefault="00C01A60">
            <w:pPr>
              <w:rPr>
                <w:rFonts w:ascii="Tw Cen MT" w:eastAsia="Times New Roman" w:hAnsi="Tw Cen MT" w:cs="Times New Roman"/>
                <w:sz w:val="24"/>
                <w:szCs w:val="24"/>
                <w:lang w:eastAsia="zh-CN"/>
              </w:rPr>
            </w:pPr>
            <w:r w:rsidRPr="008158C0">
              <w:rPr>
                <w:rFonts w:ascii="Tw Cen MT" w:eastAsia="Times New Roman" w:hAnsi="Tw Cen MT" w:cs="Times New Roman"/>
                <w:sz w:val="24"/>
                <w:szCs w:val="24"/>
                <w:lang w:eastAsia="zh-CN"/>
              </w:rPr>
              <w:t>4</w:t>
            </w:r>
          </w:p>
        </w:tc>
      </w:tr>
      <w:tr w:rsidR="00C01A60" w:rsidRPr="008158C0" w14:paraId="3115E731" w14:textId="77777777" w:rsidTr="00C01A60">
        <w:tc>
          <w:tcPr>
            <w:tcW w:w="2394" w:type="dxa"/>
            <w:tcBorders>
              <w:top w:val="single" w:sz="4" w:space="0" w:color="auto"/>
              <w:left w:val="single" w:sz="4" w:space="0" w:color="auto"/>
              <w:bottom w:val="single" w:sz="4" w:space="0" w:color="auto"/>
              <w:right w:val="single" w:sz="4" w:space="0" w:color="auto"/>
            </w:tcBorders>
            <w:hideMark/>
          </w:tcPr>
          <w:p w14:paraId="045661D5" w14:textId="77777777" w:rsidR="00C01A60" w:rsidRPr="008158C0" w:rsidRDefault="00C01A60">
            <w:pPr>
              <w:rPr>
                <w:rFonts w:ascii="Tw Cen MT" w:eastAsia="Times New Roman" w:hAnsi="Tw Cen MT" w:cs="Times New Roman"/>
                <w:sz w:val="24"/>
                <w:szCs w:val="24"/>
                <w:lang w:eastAsia="zh-CN"/>
              </w:rPr>
            </w:pPr>
            <w:r w:rsidRPr="008158C0">
              <w:rPr>
                <w:rFonts w:ascii="Tw Cen MT" w:eastAsia="Times New Roman" w:hAnsi="Tw Cen MT" w:cs="Times New Roman"/>
                <w:sz w:val="24"/>
                <w:szCs w:val="24"/>
                <w:lang w:eastAsia="zh-CN"/>
              </w:rPr>
              <w:t>Virus ternak</w:t>
            </w:r>
          </w:p>
        </w:tc>
        <w:tc>
          <w:tcPr>
            <w:tcW w:w="2934" w:type="dxa"/>
            <w:tcBorders>
              <w:top w:val="single" w:sz="4" w:space="0" w:color="auto"/>
              <w:left w:val="single" w:sz="4" w:space="0" w:color="auto"/>
              <w:bottom w:val="single" w:sz="4" w:space="0" w:color="auto"/>
              <w:right w:val="single" w:sz="4" w:space="0" w:color="auto"/>
            </w:tcBorders>
            <w:hideMark/>
          </w:tcPr>
          <w:p w14:paraId="00F3EC6B" w14:textId="77777777" w:rsidR="00C01A60" w:rsidRPr="008158C0" w:rsidRDefault="00C01A60">
            <w:pPr>
              <w:rPr>
                <w:rFonts w:ascii="Tw Cen MT" w:hAnsi="Tw Cen MT"/>
                <w:sz w:val="24"/>
                <w:szCs w:val="24"/>
              </w:rPr>
            </w:pPr>
            <w:r w:rsidRPr="008158C0">
              <w:rPr>
                <w:rFonts w:ascii="Tw Cen MT" w:hAnsi="Tw Cen MT"/>
                <w:sz w:val="24"/>
                <w:szCs w:val="24"/>
              </w:rPr>
              <w:t>Terjadi setiap tahun pada musim pancaroba</w:t>
            </w:r>
          </w:p>
        </w:tc>
        <w:tc>
          <w:tcPr>
            <w:tcW w:w="2700" w:type="dxa"/>
            <w:tcBorders>
              <w:top w:val="single" w:sz="4" w:space="0" w:color="auto"/>
              <w:left w:val="single" w:sz="4" w:space="0" w:color="auto"/>
              <w:bottom w:val="single" w:sz="4" w:space="0" w:color="auto"/>
              <w:right w:val="single" w:sz="4" w:space="0" w:color="auto"/>
            </w:tcBorders>
            <w:hideMark/>
          </w:tcPr>
          <w:p w14:paraId="28C175A7" w14:textId="77777777" w:rsidR="00C01A60" w:rsidRPr="008158C0" w:rsidRDefault="00C01A60">
            <w:pPr>
              <w:rPr>
                <w:rFonts w:ascii="Tw Cen MT" w:eastAsia="Times New Roman" w:hAnsi="Tw Cen MT" w:cs="Times New Roman"/>
                <w:sz w:val="24"/>
                <w:szCs w:val="24"/>
                <w:lang w:eastAsia="zh-CN"/>
              </w:rPr>
            </w:pPr>
            <w:r w:rsidRPr="008158C0">
              <w:rPr>
                <w:rFonts w:ascii="Tw Cen MT" w:eastAsia="Times New Roman" w:hAnsi="Tw Cen MT" w:cs="Times New Roman"/>
                <w:sz w:val="24"/>
                <w:szCs w:val="24"/>
                <w:lang w:eastAsia="zh-CN"/>
              </w:rPr>
              <w:t>Berdampak pada pendapatan</w:t>
            </w:r>
          </w:p>
        </w:tc>
        <w:tc>
          <w:tcPr>
            <w:tcW w:w="1566" w:type="dxa"/>
            <w:tcBorders>
              <w:top w:val="single" w:sz="4" w:space="0" w:color="auto"/>
              <w:left w:val="single" w:sz="4" w:space="0" w:color="auto"/>
              <w:bottom w:val="single" w:sz="4" w:space="0" w:color="auto"/>
              <w:right w:val="single" w:sz="4" w:space="0" w:color="auto"/>
            </w:tcBorders>
            <w:hideMark/>
          </w:tcPr>
          <w:p w14:paraId="20CB44AA" w14:textId="77777777" w:rsidR="00C01A60" w:rsidRPr="008158C0" w:rsidRDefault="00C01A60">
            <w:pPr>
              <w:rPr>
                <w:rFonts w:ascii="Tw Cen MT" w:eastAsia="Times New Roman" w:hAnsi="Tw Cen MT" w:cs="Times New Roman"/>
                <w:sz w:val="24"/>
                <w:szCs w:val="24"/>
                <w:lang w:eastAsia="zh-CN"/>
              </w:rPr>
            </w:pPr>
            <w:r w:rsidRPr="008158C0">
              <w:rPr>
                <w:rFonts w:ascii="Tw Cen MT" w:eastAsia="Times New Roman" w:hAnsi="Tw Cen MT" w:cs="Times New Roman"/>
                <w:sz w:val="24"/>
                <w:szCs w:val="24"/>
                <w:lang w:eastAsia="zh-CN"/>
              </w:rPr>
              <w:t>2</w:t>
            </w:r>
          </w:p>
        </w:tc>
      </w:tr>
      <w:tr w:rsidR="00C01A60" w:rsidRPr="008158C0" w14:paraId="2E90C08D" w14:textId="77777777" w:rsidTr="00C01A60">
        <w:tc>
          <w:tcPr>
            <w:tcW w:w="2394" w:type="dxa"/>
            <w:tcBorders>
              <w:top w:val="single" w:sz="4" w:space="0" w:color="auto"/>
              <w:left w:val="single" w:sz="4" w:space="0" w:color="auto"/>
              <w:bottom w:val="single" w:sz="4" w:space="0" w:color="auto"/>
              <w:right w:val="single" w:sz="4" w:space="0" w:color="auto"/>
            </w:tcBorders>
            <w:hideMark/>
          </w:tcPr>
          <w:p w14:paraId="30531230" w14:textId="77777777" w:rsidR="00C01A60" w:rsidRPr="008158C0" w:rsidRDefault="00C01A60">
            <w:pPr>
              <w:rPr>
                <w:rFonts w:ascii="Tw Cen MT" w:eastAsia="Times New Roman" w:hAnsi="Tw Cen MT" w:cs="Times New Roman"/>
                <w:sz w:val="24"/>
                <w:szCs w:val="24"/>
                <w:lang w:eastAsia="zh-CN"/>
              </w:rPr>
            </w:pPr>
            <w:r w:rsidRPr="008158C0">
              <w:rPr>
                <w:rFonts w:ascii="Tw Cen MT" w:eastAsia="Times New Roman" w:hAnsi="Tw Cen MT" w:cs="Times New Roman"/>
                <w:sz w:val="24"/>
                <w:szCs w:val="24"/>
                <w:lang w:eastAsia="zh-CN"/>
              </w:rPr>
              <w:t>Menurunnya pendapatan</w:t>
            </w:r>
          </w:p>
        </w:tc>
        <w:tc>
          <w:tcPr>
            <w:tcW w:w="2934" w:type="dxa"/>
            <w:tcBorders>
              <w:top w:val="single" w:sz="4" w:space="0" w:color="auto"/>
              <w:left w:val="single" w:sz="4" w:space="0" w:color="auto"/>
              <w:bottom w:val="single" w:sz="4" w:space="0" w:color="auto"/>
              <w:right w:val="single" w:sz="4" w:space="0" w:color="auto"/>
            </w:tcBorders>
            <w:hideMark/>
          </w:tcPr>
          <w:p w14:paraId="7DED934A" w14:textId="77777777" w:rsidR="00C01A60" w:rsidRPr="008158C0" w:rsidRDefault="00C01A60">
            <w:pPr>
              <w:rPr>
                <w:rFonts w:ascii="Tw Cen MT" w:hAnsi="Tw Cen MT"/>
                <w:sz w:val="24"/>
                <w:szCs w:val="24"/>
              </w:rPr>
            </w:pPr>
            <w:r w:rsidRPr="008158C0">
              <w:rPr>
                <w:rFonts w:ascii="Tw Cen MT" w:hAnsi="Tw Cen MT"/>
                <w:sz w:val="24"/>
                <w:szCs w:val="24"/>
              </w:rPr>
              <w:t xml:space="preserve">Terjadi setiap tahun </w:t>
            </w:r>
          </w:p>
        </w:tc>
        <w:tc>
          <w:tcPr>
            <w:tcW w:w="2700" w:type="dxa"/>
            <w:tcBorders>
              <w:top w:val="single" w:sz="4" w:space="0" w:color="auto"/>
              <w:left w:val="single" w:sz="4" w:space="0" w:color="auto"/>
              <w:bottom w:val="single" w:sz="4" w:space="0" w:color="auto"/>
              <w:right w:val="single" w:sz="4" w:space="0" w:color="auto"/>
            </w:tcBorders>
            <w:hideMark/>
          </w:tcPr>
          <w:p w14:paraId="1E3869E5" w14:textId="77777777" w:rsidR="00C01A60" w:rsidRPr="008158C0" w:rsidRDefault="00C01A60">
            <w:pPr>
              <w:rPr>
                <w:rFonts w:ascii="Tw Cen MT" w:eastAsia="Times New Roman" w:hAnsi="Tw Cen MT" w:cs="Times New Roman"/>
                <w:sz w:val="24"/>
                <w:szCs w:val="24"/>
                <w:lang w:eastAsia="zh-CN"/>
              </w:rPr>
            </w:pPr>
            <w:r w:rsidRPr="008158C0">
              <w:rPr>
                <w:rFonts w:ascii="Tw Cen MT" w:eastAsia="Times New Roman" w:hAnsi="Tw Cen MT" w:cs="Times New Roman"/>
                <w:sz w:val="24"/>
                <w:szCs w:val="24"/>
                <w:lang w:eastAsia="zh-CN"/>
              </w:rPr>
              <w:t>Berdampak pada perempuan dan anak</w:t>
            </w:r>
          </w:p>
        </w:tc>
        <w:tc>
          <w:tcPr>
            <w:tcW w:w="1566" w:type="dxa"/>
            <w:tcBorders>
              <w:top w:val="single" w:sz="4" w:space="0" w:color="auto"/>
              <w:left w:val="single" w:sz="4" w:space="0" w:color="auto"/>
              <w:bottom w:val="single" w:sz="4" w:space="0" w:color="auto"/>
              <w:right w:val="single" w:sz="4" w:space="0" w:color="auto"/>
            </w:tcBorders>
            <w:hideMark/>
          </w:tcPr>
          <w:p w14:paraId="7543368D" w14:textId="77777777" w:rsidR="00C01A60" w:rsidRPr="008158C0" w:rsidRDefault="00C01A60">
            <w:pPr>
              <w:rPr>
                <w:rFonts w:ascii="Tw Cen MT" w:eastAsia="Times New Roman" w:hAnsi="Tw Cen MT" w:cs="Times New Roman"/>
                <w:sz w:val="24"/>
                <w:szCs w:val="24"/>
                <w:lang w:eastAsia="zh-CN"/>
              </w:rPr>
            </w:pPr>
            <w:r w:rsidRPr="008158C0">
              <w:rPr>
                <w:rFonts w:ascii="Tw Cen MT" w:eastAsia="Times New Roman" w:hAnsi="Tw Cen MT" w:cs="Times New Roman"/>
                <w:sz w:val="24"/>
                <w:szCs w:val="24"/>
                <w:lang w:eastAsia="zh-CN"/>
              </w:rPr>
              <w:t>3</w:t>
            </w:r>
          </w:p>
        </w:tc>
      </w:tr>
      <w:tr w:rsidR="00C01A60" w:rsidRPr="008158C0" w14:paraId="5DB94B8B" w14:textId="77777777" w:rsidTr="00C01A60">
        <w:tc>
          <w:tcPr>
            <w:tcW w:w="2394" w:type="dxa"/>
            <w:tcBorders>
              <w:top w:val="single" w:sz="4" w:space="0" w:color="auto"/>
              <w:left w:val="single" w:sz="4" w:space="0" w:color="auto"/>
              <w:bottom w:val="single" w:sz="4" w:space="0" w:color="auto"/>
              <w:right w:val="single" w:sz="4" w:space="0" w:color="auto"/>
            </w:tcBorders>
            <w:hideMark/>
          </w:tcPr>
          <w:p w14:paraId="0237A87C" w14:textId="77777777" w:rsidR="00C01A60" w:rsidRPr="008158C0" w:rsidRDefault="00C01A60">
            <w:pPr>
              <w:rPr>
                <w:rFonts w:ascii="Tw Cen MT" w:eastAsia="Times New Roman" w:hAnsi="Tw Cen MT" w:cs="Times New Roman"/>
                <w:sz w:val="24"/>
                <w:szCs w:val="24"/>
                <w:lang w:eastAsia="zh-CN"/>
              </w:rPr>
            </w:pPr>
            <w:r w:rsidRPr="008158C0">
              <w:rPr>
                <w:rFonts w:ascii="Tw Cen MT" w:eastAsia="Times New Roman" w:hAnsi="Tw Cen MT" w:cs="Times New Roman"/>
                <w:sz w:val="24"/>
                <w:szCs w:val="24"/>
                <w:lang w:eastAsia="zh-CN"/>
              </w:rPr>
              <w:t>Urusan keluarga</w:t>
            </w:r>
          </w:p>
        </w:tc>
        <w:tc>
          <w:tcPr>
            <w:tcW w:w="2934" w:type="dxa"/>
            <w:tcBorders>
              <w:top w:val="single" w:sz="4" w:space="0" w:color="auto"/>
              <w:left w:val="single" w:sz="4" w:space="0" w:color="auto"/>
              <w:bottom w:val="single" w:sz="4" w:space="0" w:color="auto"/>
              <w:right w:val="single" w:sz="4" w:space="0" w:color="auto"/>
            </w:tcBorders>
            <w:hideMark/>
          </w:tcPr>
          <w:p w14:paraId="2C47468F" w14:textId="77777777" w:rsidR="00C01A60" w:rsidRPr="008158C0" w:rsidRDefault="00C01A60">
            <w:pPr>
              <w:rPr>
                <w:rFonts w:ascii="Tw Cen MT" w:hAnsi="Tw Cen MT"/>
                <w:sz w:val="24"/>
                <w:szCs w:val="24"/>
              </w:rPr>
            </w:pPr>
            <w:r w:rsidRPr="008158C0">
              <w:rPr>
                <w:rFonts w:ascii="Tw Cen MT" w:hAnsi="Tw Cen MT"/>
                <w:sz w:val="24"/>
                <w:szCs w:val="24"/>
              </w:rPr>
              <w:t xml:space="preserve">Terjadi setiap tahun </w:t>
            </w:r>
          </w:p>
        </w:tc>
        <w:tc>
          <w:tcPr>
            <w:tcW w:w="2700" w:type="dxa"/>
            <w:tcBorders>
              <w:top w:val="single" w:sz="4" w:space="0" w:color="auto"/>
              <w:left w:val="single" w:sz="4" w:space="0" w:color="auto"/>
              <w:bottom w:val="single" w:sz="4" w:space="0" w:color="auto"/>
              <w:right w:val="single" w:sz="4" w:space="0" w:color="auto"/>
            </w:tcBorders>
            <w:hideMark/>
          </w:tcPr>
          <w:p w14:paraId="456AA78E" w14:textId="77777777" w:rsidR="00C01A60" w:rsidRPr="008158C0" w:rsidRDefault="00C01A60">
            <w:pPr>
              <w:rPr>
                <w:rFonts w:ascii="Tw Cen MT" w:eastAsia="Times New Roman" w:hAnsi="Tw Cen MT" w:cs="Times New Roman"/>
                <w:sz w:val="24"/>
                <w:szCs w:val="24"/>
                <w:lang w:eastAsia="zh-CN"/>
              </w:rPr>
            </w:pPr>
            <w:r w:rsidRPr="008158C0">
              <w:rPr>
                <w:rFonts w:ascii="Tw Cen MT" w:eastAsia="Times New Roman" w:hAnsi="Tw Cen MT" w:cs="Times New Roman"/>
                <w:sz w:val="24"/>
                <w:szCs w:val="24"/>
                <w:lang w:eastAsia="zh-CN"/>
              </w:rPr>
              <w:t>Hubungan keluarga yang kurang harmonis</w:t>
            </w:r>
          </w:p>
        </w:tc>
        <w:tc>
          <w:tcPr>
            <w:tcW w:w="1566" w:type="dxa"/>
            <w:tcBorders>
              <w:top w:val="single" w:sz="4" w:space="0" w:color="auto"/>
              <w:left w:val="single" w:sz="4" w:space="0" w:color="auto"/>
              <w:bottom w:val="single" w:sz="4" w:space="0" w:color="auto"/>
              <w:right w:val="single" w:sz="4" w:space="0" w:color="auto"/>
            </w:tcBorders>
            <w:hideMark/>
          </w:tcPr>
          <w:p w14:paraId="27AAC7A2" w14:textId="77777777" w:rsidR="00C01A60" w:rsidRPr="008158C0" w:rsidRDefault="00C01A60">
            <w:pPr>
              <w:rPr>
                <w:rFonts w:ascii="Tw Cen MT" w:eastAsia="Times New Roman" w:hAnsi="Tw Cen MT" w:cs="Times New Roman"/>
                <w:sz w:val="24"/>
                <w:szCs w:val="24"/>
                <w:lang w:eastAsia="zh-CN"/>
              </w:rPr>
            </w:pPr>
            <w:r w:rsidRPr="008158C0">
              <w:rPr>
                <w:rFonts w:ascii="Tw Cen MT" w:eastAsia="Times New Roman" w:hAnsi="Tw Cen MT" w:cs="Times New Roman"/>
                <w:sz w:val="24"/>
                <w:szCs w:val="24"/>
                <w:lang w:eastAsia="zh-CN"/>
              </w:rPr>
              <w:t>2</w:t>
            </w:r>
          </w:p>
        </w:tc>
      </w:tr>
      <w:tr w:rsidR="00C01A60" w:rsidRPr="008158C0" w14:paraId="1D0A8502" w14:textId="77777777" w:rsidTr="00C01A60">
        <w:tc>
          <w:tcPr>
            <w:tcW w:w="2394" w:type="dxa"/>
            <w:tcBorders>
              <w:top w:val="single" w:sz="4" w:space="0" w:color="auto"/>
              <w:left w:val="single" w:sz="4" w:space="0" w:color="auto"/>
              <w:bottom w:val="single" w:sz="4" w:space="0" w:color="auto"/>
              <w:right w:val="single" w:sz="4" w:space="0" w:color="auto"/>
            </w:tcBorders>
            <w:hideMark/>
          </w:tcPr>
          <w:p w14:paraId="28940E75" w14:textId="77777777" w:rsidR="00C01A60" w:rsidRPr="008158C0" w:rsidRDefault="00C01A60">
            <w:pPr>
              <w:rPr>
                <w:rFonts w:ascii="Tw Cen MT" w:eastAsia="Times New Roman" w:hAnsi="Tw Cen MT" w:cs="Times New Roman"/>
                <w:sz w:val="24"/>
                <w:szCs w:val="24"/>
                <w:lang w:eastAsia="zh-CN"/>
              </w:rPr>
            </w:pPr>
            <w:r w:rsidRPr="008158C0">
              <w:rPr>
                <w:rFonts w:ascii="Tw Cen MT" w:eastAsia="Times New Roman" w:hAnsi="Tw Cen MT" w:cs="Times New Roman"/>
                <w:sz w:val="24"/>
                <w:szCs w:val="24"/>
                <w:lang w:eastAsia="zh-CN"/>
              </w:rPr>
              <w:t>Kurang ketersediaan pupuk</w:t>
            </w:r>
          </w:p>
        </w:tc>
        <w:tc>
          <w:tcPr>
            <w:tcW w:w="2934" w:type="dxa"/>
            <w:tcBorders>
              <w:top w:val="single" w:sz="4" w:space="0" w:color="auto"/>
              <w:left w:val="single" w:sz="4" w:space="0" w:color="auto"/>
              <w:bottom w:val="single" w:sz="4" w:space="0" w:color="auto"/>
              <w:right w:val="single" w:sz="4" w:space="0" w:color="auto"/>
            </w:tcBorders>
            <w:hideMark/>
          </w:tcPr>
          <w:p w14:paraId="52FB54C0" w14:textId="77777777" w:rsidR="00C01A60" w:rsidRPr="008158C0" w:rsidRDefault="00C01A60">
            <w:pPr>
              <w:rPr>
                <w:rFonts w:ascii="Tw Cen MT" w:hAnsi="Tw Cen MT"/>
                <w:sz w:val="24"/>
                <w:szCs w:val="24"/>
              </w:rPr>
            </w:pPr>
            <w:r w:rsidRPr="008158C0">
              <w:rPr>
                <w:rFonts w:ascii="Tw Cen MT" w:hAnsi="Tw Cen MT"/>
                <w:sz w:val="24"/>
                <w:szCs w:val="24"/>
              </w:rPr>
              <w:t>Setiap tahun</w:t>
            </w:r>
          </w:p>
        </w:tc>
        <w:tc>
          <w:tcPr>
            <w:tcW w:w="2700" w:type="dxa"/>
            <w:tcBorders>
              <w:top w:val="single" w:sz="4" w:space="0" w:color="auto"/>
              <w:left w:val="single" w:sz="4" w:space="0" w:color="auto"/>
              <w:bottom w:val="single" w:sz="4" w:space="0" w:color="auto"/>
              <w:right w:val="single" w:sz="4" w:space="0" w:color="auto"/>
            </w:tcBorders>
            <w:hideMark/>
          </w:tcPr>
          <w:p w14:paraId="0EEF3713" w14:textId="77777777" w:rsidR="00C01A60" w:rsidRPr="008158C0" w:rsidRDefault="00C01A60">
            <w:pPr>
              <w:rPr>
                <w:rFonts w:ascii="Tw Cen MT" w:eastAsia="Times New Roman" w:hAnsi="Tw Cen MT" w:cs="Times New Roman"/>
                <w:sz w:val="24"/>
                <w:szCs w:val="24"/>
                <w:lang w:eastAsia="zh-CN"/>
              </w:rPr>
            </w:pPr>
            <w:r w:rsidRPr="008158C0">
              <w:rPr>
                <w:rFonts w:ascii="Tw Cen MT" w:eastAsia="Times New Roman" w:hAnsi="Tw Cen MT" w:cs="Times New Roman"/>
                <w:sz w:val="24"/>
                <w:szCs w:val="24"/>
                <w:lang w:eastAsia="zh-CN"/>
              </w:rPr>
              <w:t>Tanaman tidak subur</w:t>
            </w:r>
          </w:p>
        </w:tc>
        <w:tc>
          <w:tcPr>
            <w:tcW w:w="1566" w:type="dxa"/>
            <w:tcBorders>
              <w:top w:val="single" w:sz="4" w:space="0" w:color="auto"/>
              <w:left w:val="single" w:sz="4" w:space="0" w:color="auto"/>
              <w:bottom w:val="single" w:sz="4" w:space="0" w:color="auto"/>
              <w:right w:val="single" w:sz="4" w:space="0" w:color="auto"/>
            </w:tcBorders>
            <w:hideMark/>
          </w:tcPr>
          <w:p w14:paraId="0A2087E8" w14:textId="77777777" w:rsidR="00C01A60" w:rsidRPr="008158C0" w:rsidRDefault="00C01A60">
            <w:pPr>
              <w:rPr>
                <w:rFonts w:ascii="Tw Cen MT" w:eastAsia="Times New Roman" w:hAnsi="Tw Cen MT" w:cs="Times New Roman"/>
                <w:sz w:val="24"/>
                <w:szCs w:val="24"/>
                <w:lang w:eastAsia="zh-CN"/>
              </w:rPr>
            </w:pPr>
            <w:r w:rsidRPr="008158C0">
              <w:rPr>
                <w:rFonts w:ascii="Tw Cen MT" w:eastAsia="Times New Roman" w:hAnsi="Tw Cen MT" w:cs="Times New Roman"/>
                <w:sz w:val="24"/>
                <w:szCs w:val="24"/>
                <w:lang w:eastAsia="zh-CN"/>
              </w:rPr>
              <w:t>2</w:t>
            </w:r>
          </w:p>
        </w:tc>
      </w:tr>
      <w:tr w:rsidR="00C01A60" w:rsidRPr="008158C0" w14:paraId="15F551CD" w14:textId="77777777" w:rsidTr="00C01A60">
        <w:tc>
          <w:tcPr>
            <w:tcW w:w="2394" w:type="dxa"/>
            <w:tcBorders>
              <w:top w:val="single" w:sz="4" w:space="0" w:color="auto"/>
              <w:left w:val="single" w:sz="4" w:space="0" w:color="auto"/>
              <w:bottom w:val="single" w:sz="4" w:space="0" w:color="auto"/>
              <w:right w:val="single" w:sz="4" w:space="0" w:color="auto"/>
            </w:tcBorders>
            <w:hideMark/>
          </w:tcPr>
          <w:p w14:paraId="379D5A45" w14:textId="77777777" w:rsidR="00C01A60" w:rsidRPr="008158C0" w:rsidRDefault="00C01A60">
            <w:pPr>
              <w:rPr>
                <w:rFonts w:ascii="Tw Cen MT" w:eastAsia="Times New Roman" w:hAnsi="Tw Cen MT" w:cs="Times New Roman"/>
                <w:sz w:val="24"/>
                <w:szCs w:val="24"/>
                <w:lang w:eastAsia="zh-CN"/>
              </w:rPr>
            </w:pPr>
            <w:r w:rsidRPr="008158C0">
              <w:rPr>
                <w:rFonts w:ascii="Tw Cen MT" w:eastAsia="Times New Roman" w:hAnsi="Tw Cen MT" w:cs="Times New Roman"/>
                <w:sz w:val="24"/>
                <w:szCs w:val="24"/>
                <w:lang w:eastAsia="zh-CN"/>
              </w:rPr>
              <w:t>Kekeringan</w:t>
            </w:r>
          </w:p>
        </w:tc>
        <w:tc>
          <w:tcPr>
            <w:tcW w:w="2934" w:type="dxa"/>
            <w:tcBorders>
              <w:top w:val="single" w:sz="4" w:space="0" w:color="auto"/>
              <w:left w:val="single" w:sz="4" w:space="0" w:color="auto"/>
              <w:bottom w:val="single" w:sz="4" w:space="0" w:color="auto"/>
              <w:right w:val="single" w:sz="4" w:space="0" w:color="auto"/>
            </w:tcBorders>
            <w:hideMark/>
          </w:tcPr>
          <w:p w14:paraId="2A9CD9EA" w14:textId="77777777" w:rsidR="00C01A60" w:rsidRPr="008158C0" w:rsidRDefault="00C01A60">
            <w:pPr>
              <w:rPr>
                <w:rFonts w:ascii="Tw Cen MT" w:eastAsia="Times New Roman" w:hAnsi="Tw Cen MT" w:cs="Times New Roman"/>
                <w:sz w:val="24"/>
                <w:szCs w:val="24"/>
                <w:lang w:eastAsia="zh-CN"/>
              </w:rPr>
            </w:pPr>
            <w:r w:rsidRPr="008158C0">
              <w:rPr>
                <w:rFonts w:ascii="Tw Cen MT" w:eastAsia="Times New Roman" w:hAnsi="Tw Cen MT" w:cs="Times New Roman"/>
                <w:sz w:val="24"/>
                <w:szCs w:val="24"/>
                <w:lang w:eastAsia="zh-CN"/>
              </w:rPr>
              <w:t xml:space="preserve">Terjadi setiap tahun </w:t>
            </w:r>
          </w:p>
        </w:tc>
        <w:tc>
          <w:tcPr>
            <w:tcW w:w="2700" w:type="dxa"/>
            <w:tcBorders>
              <w:top w:val="single" w:sz="4" w:space="0" w:color="auto"/>
              <w:left w:val="single" w:sz="4" w:space="0" w:color="auto"/>
              <w:bottom w:val="single" w:sz="4" w:space="0" w:color="auto"/>
              <w:right w:val="single" w:sz="4" w:space="0" w:color="auto"/>
            </w:tcBorders>
            <w:hideMark/>
          </w:tcPr>
          <w:p w14:paraId="5E60BF78" w14:textId="77777777" w:rsidR="00C01A60" w:rsidRPr="008158C0" w:rsidRDefault="00C01A60">
            <w:pPr>
              <w:rPr>
                <w:rFonts w:ascii="Tw Cen MT" w:eastAsia="Times New Roman" w:hAnsi="Tw Cen MT" w:cs="Times New Roman"/>
                <w:sz w:val="24"/>
                <w:szCs w:val="24"/>
                <w:lang w:eastAsia="zh-CN"/>
              </w:rPr>
            </w:pPr>
            <w:r w:rsidRPr="008158C0">
              <w:rPr>
                <w:rFonts w:ascii="Tw Cen MT" w:eastAsia="Times New Roman" w:hAnsi="Tw Cen MT" w:cs="Times New Roman"/>
                <w:sz w:val="24"/>
                <w:szCs w:val="24"/>
                <w:lang w:eastAsia="zh-CN"/>
              </w:rPr>
              <w:t>Ternak, tanaman, air minum bagi manusia</w:t>
            </w:r>
          </w:p>
        </w:tc>
        <w:tc>
          <w:tcPr>
            <w:tcW w:w="1566" w:type="dxa"/>
            <w:tcBorders>
              <w:top w:val="single" w:sz="4" w:space="0" w:color="auto"/>
              <w:left w:val="single" w:sz="4" w:space="0" w:color="auto"/>
              <w:bottom w:val="single" w:sz="4" w:space="0" w:color="auto"/>
              <w:right w:val="single" w:sz="4" w:space="0" w:color="auto"/>
            </w:tcBorders>
            <w:hideMark/>
          </w:tcPr>
          <w:p w14:paraId="409E5A27" w14:textId="77777777" w:rsidR="00C01A60" w:rsidRPr="008158C0" w:rsidRDefault="00C01A60">
            <w:pPr>
              <w:rPr>
                <w:rFonts w:ascii="Tw Cen MT" w:eastAsia="Times New Roman" w:hAnsi="Tw Cen MT" w:cs="Times New Roman"/>
                <w:sz w:val="24"/>
                <w:szCs w:val="24"/>
                <w:lang w:eastAsia="zh-CN"/>
              </w:rPr>
            </w:pPr>
            <w:r w:rsidRPr="008158C0">
              <w:rPr>
                <w:rFonts w:ascii="Tw Cen MT" w:eastAsia="Times New Roman" w:hAnsi="Tw Cen MT" w:cs="Times New Roman"/>
                <w:sz w:val="24"/>
                <w:szCs w:val="24"/>
                <w:lang w:eastAsia="zh-CN"/>
              </w:rPr>
              <w:t>4</w:t>
            </w:r>
          </w:p>
        </w:tc>
      </w:tr>
    </w:tbl>
    <w:p w14:paraId="74CCBC82" w14:textId="77777777" w:rsidR="00C01A60" w:rsidRPr="008158C0" w:rsidRDefault="00C01A60" w:rsidP="00C01A60">
      <w:pPr>
        <w:tabs>
          <w:tab w:val="left" w:pos="1995"/>
        </w:tabs>
        <w:spacing w:before="120" w:line="360" w:lineRule="auto"/>
        <w:jc w:val="both"/>
        <w:textAlignment w:val="baseline"/>
        <w:rPr>
          <w:rFonts w:ascii="Tw Cen MT" w:eastAsia="Times New Roman" w:hAnsi="Tw Cen MT" w:cs="Times New Roman"/>
          <w:bCs/>
          <w:sz w:val="24"/>
          <w:szCs w:val="24"/>
          <w:lang w:val="en-US" w:eastAsia="zh-CN"/>
        </w:rPr>
      </w:pPr>
    </w:p>
    <w:p w14:paraId="589D4599" w14:textId="77777777" w:rsidR="00345A35" w:rsidRPr="008158C0" w:rsidRDefault="00345A35" w:rsidP="00345A35">
      <w:pPr>
        <w:spacing w:after="240" w:line="240" w:lineRule="auto"/>
        <w:jc w:val="both"/>
        <w:rPr>
          <w:rFonts w:ascii="Tw Cen MT" w:eastAsia="Times New Roman" w:hAnsi="Tw Cen MT" w:cs="Times New Roman"/>
          <w:sz w:val="24"/>
          <w:szCs w:val="24"/>
          <w:lang w:val="zh-CN" w:eastAsia="zh-CN"/>
        </w:rPr>
      </w:pPr>
    </w:p>
    <w:p w14:paraId="4EF59EFC" w14:textId="77777777" w:rsidR="00345A35" w:rsidRPr="008158C0" w:rsidRDefault="00345A35" w:rsidP="004C461D">
      <w:pPr>
        <w:spacing w:after="0" w:line="360" w:lineRule="auto"/>
        <w:jc w:val="both"/>
        <w:rPr>
          <w:rFonts w:ascii="Tw Cen MT" w:hAnsi="Tw Cen MT" w:cstheme="minorHAnsi"/>
          <w:sz w:val="24"/>
          <w:szCs w:val="24"/>
          <w:lang w:val="en-US"/>
        </w:rPr>
      </w:pPr>
    </w:p>
    <w:p w14:paraId="680E8728" w14:textId="77777777" w:rsidR="004F62CA" w:rsidRPr="008158C0" w:rsidRDefault="004F62CA" w:rsidP="004C461D">
      <w:pPr>
        <w:spacing w:after="0" w:line="360" w:lineRule="auto"/>
        <w:jc w:val="both"/>
        <w:rPr>
          <w:rFonts w:ascii="Tw Cen MT" w:hAnsi="Tw Cen MT"/>
          <w:sz w:val="24"/>
          <w:szCs w:val="24"/>
        </w:rPr>
      </w:pPr>
    </w:p>
    <w:sectPr w:rsidR="004F62CA" w:rsidRPr="008158C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2D4016"/>
    <w:multiLevelType w:val="multilevel"/>
    <w:tmpl w:val="7E32D9FC"/>
    <w:lvl w:ilvl="0">
      <w:numFmt w:val="bullet"/>
      <w:lvlText w:val="-"/>
      <w:lvlJc w:val="left"/>
      <w:pPr>
        <w:tabs>
          <w:tab w:val="left" w:pos="720"/>
        </w:tabs>
        <w:ind w:left="720" w:hanging="360"/>
      </w:pPr>
      <w:rPr>
        <w:rFonts w:ascii="Times New Roman" w:eastAsiaTheme="minorHAnsi" w:hAnsi="Times New Roman" w:cs="Times New Roman"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24E76BCC"/>
    <w:multiLevelType w:val="hybridMultilevel"/>
    <w:tmpl w:val="B822995C"/>
    <w:lvl w:ilvl="0" w:tplc="33D86EB6">
      <w:numFmt w:val="bullet"/>
      <w:lvlText w:val="-"/>
      <w:lvlJc w:val="left"/>
      <w:pPr>
        <w:ind w:left="720" w:hanging="360"/>
      </w:pPr>
      <w:rPr>
        <w:rFonts w:ascii="Times New Roman" w:eastAsiaTheme="minorHAnsi" w:hAnsi="Times New Roman" w:cs="Times New Roman" w:hint="default"/>
      </w:rPr>
    </w:lvl>
    <w:lvl w:ilvl="1" w:tplc="38090003">
      <w:start w:val="1"/>
      <w:numFmt w:val="bullet"/>
      <w:lvlText w:val="o"/>
      <w:lvlJc w:val="left"/>
      <w:pPr>
        <w:ind w:left="1440" w:hanging="360"/>
      </w:pPr>
      <w:rPr>
        <w:rFonts w:ascii="Courier New" w:hAnsi="Courier New" w:cs="Courier New" w:hint="default"/>
      </w:rPr>
    </w:lvl>
    <w:lvl w:ilvl="2" w:tplc="38090005">
      <w:start w:val="1"/>
      <w:numFmt w:val="bullet"/>
      <w:lvlText w:val=""/>
      <w:lvlJc w:val="left"/>
      <w:pPr>
        <w:ind w:left="2160" w:hanging="360"/>
      </w:pPr>
      <w:rPr>
        <w:rFonts w:ascii="Wingdings" w:hAnsi="Wingdings" w:hint="default"/>
      </w:rPr>
    </w:lvl>
    <w:lvl w:ilvl="3" w:tplc="38090001">
      <w:start w:val="1"/>
      <w:numFmt w:val="bullet"/>
      <w:lvlText w:val=""/>
      <w:lvlJc w:val="left"/>
      <w:pPr>
        <w:ind w:left="2880" w:hanging="360"/>
      </w:pPr>
      <w:rPr>
        <w:rFonts w:ascii="Symbol" w:hAnsi="Symbol" w:hint="default"/>
      </w:rPr>
    </w:lvl>
    <w:lvl w:ilvl="4" w:tplc="38090003">
      <w:start w:val="1"/>
      <w:numFmt w:val="bullet"/>
      <w:lvlText w:val="o"/>
      <w:lvlJc w:val="left"/>
      <w:pPr>
        <w:ind w:left="3600" w:hanging="360"/>
      </w:pPr>
      <w:rPr>
        <w:rFonts w:ascii="Courier New" w:hAnsi="Courier New" w:cs="Courier New" w:hint="default"/>
      </w:rPr>
    </w:lvl>
    <w:lvl w:ilvl="5" w:tplc="38090005">
      <w:start w:val="1"/>
      <w:numFmt w:val="bullet"/>
      <w:lvlText w:val=""/>
      <w:lvlJc w:val="left"/>
      <w:pPr>
        <w:ind w:left="4320" w:hanging="360"/>
      </w:pPr>
      <w:rPr>
        <w:rFonts w:ascii="Wingdings" w:hAnsi="Wingdings" w:hint="default"/>
      </w:rPr>
    </w:lvl>
    <w:lvl w:ilvl="6" w:tplc="38090001">
      <w:start w:val="1"/>
      <w:numFmt w:val="bullet"/>
      <w:lvlText w:val=""/>
      <w:lvlJc w:val="left"/>
      <w:pPr>
        <w:ind w:left="5040" w:hanging="360"/>
      </w:pPr>
      <w:rPr>
        <w:rFonts w:ascii="Symbol" w:hAnsi="Symbol" w:hint="default"/>
      </w:rPr>
    </w:lvl>
    <w:lvl w:ilvl="7" w:tplc="38090003">
      <w:start w:val="1"/>
      <w:numFmt w:val="bullet"/>
      <w:lvlText w:val="o"/>
      <w:lvlJc w:val="left"/>
      <w:pPr>
        <w:ind w:left="5760" w:hanging="360"/>
      </w:pPr>
      <w:rPr>
        <w:rFonts w:ascii="Courier New" w:hAnsi="Courier New" w:cs="Courier New" w:hint="default"/>
      </w:rPr>
    </w:lvl>
    <w:lvl w:ilvl="8" w:tplc="38090005">
      <w:start w:val="1"/>
      <w:numFmt w:val="bullet"/>
      <w:lvlText w:val=""/>
      <w:lvlJc w:val="left"/>
      <w:pPr>
        <w:ind w:left="6480" w:hanging="360"/>
      </w:pPr>
      <w:rPr>
        <w:rFonts w:ascii="Wingdings" w:hAnsi="Wingdings" w:hint="default"/>
      </w:rPr>
    </w:lvl>
  </w:abstractNum>
  <w:abstractNum w:abstractNumId="2" w15:restartNumberingAfterBreak="0">
    <w:nsid w:val="4C54741C"/>
    <w:multiLevelType w:val="multilevel"/>
    <w:tmpl w:val="35767A52"/>
    <w:lvl w:ilvl="0">
      <w:numFmt w:val="bullet"/>
      <w:lvlText w:val="-"/>
      <w:lvlJc w:val="left"/>
      <w:pPr>
        <w:tabs>
          <w:tab w:val="left" w:pos="720"/>
        </w:tabs>
        <w:ind w:left="720" w:hanging="360"/>
      </w:pPr>
      <w:rPr>
        <w:rFonts w:ascii="Times New Roman" w:eastAsiaTheme="minorHAnsi" w:hAnsi="Times New Roman" w:cs="Times New Roman"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 w15:restartNumberingAfterBreak="0">
    <w:nsid w:val="509954D0"/>
    <w:multiLevelType w:val="multilevel"/>
    <w:tmpl w:val="509954D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 w15:restartNumberingAfterBreak="0">
    <w:nsid w:val="6B961CAD"/>
    <w:multiLevelType w:val="multilevel"/>
    <w:tmpl w:val="6B961CAD"/>
    <w:lvl w:ilvl="0">
      <w:start w:val="1"/>
      <w:numFmt w:val="bullet"/>
      <w:lvlText w:val=""/>
      <w:lvlJc w:val="left"/>
      <w:pPr>
        <w:tabs>
          <w:tab w:val="left" w:pos="1995"/>
        </w:tabs>
        <w:ind w:left="1995" w:hanging="360"/>
      </w:pPr>
      <w:rPr>
        <w:rFonts w:ascii="Symbol" w:hAnsi="Symbol" w:hint="default"/>
        <w:sz w:val="20"/>
      </w:rPr>
    </w:lvl>
    <w:lvl w:ilvl="1">
      <w:start w:val="1"/>
      <w:numFmt w:val="bullet"/>
      <w:lvlText w:val="o"/>
      <w:lvlJc w:val="left"/>
      <w:pPr>
        <w:tabs>
          <w:tab w:val="left" w:pos="2715"/>
        </w:tabs>
        <w:ind w:left="2715" w:hanging="360"/>
      </w:pPr>
      <w:rPr>
        <w:rFonts w:ascii="Courier New" w:hAnsi="Courier New" w:cs="Times New Roman" w:hint="default"/>
        <w:sz w:val="20"/>
      </w:rPr>
    </w:lvl>
    <w:lvl w:ilvl="2">
      <w:start w:val="1"/>
      <w:numFmt w:val="bullet"/>
      <w:lvlText w:val=""/>
      <w:lvlJc w:val="left"/>
      <w:pPr>
        <w:tabs>
          <w:tab w:val="left" w:pos="3435"/>
        </w:tabs>
        <w:ind w:left="3435" w:hanging="360"/>
      </w:pPr>
      <w:rPr>
        <w:rFonts w:ascii="Wingdings" w:hAnsi="Wingdings" w:hint="default"/>
        <w:sz w:val="20"/>
      </w:rPr>
    </w:lvl>
    <w:lvl w:ilvl="3">
      <w:start w:val="1"/>
      <w:numFmt w:val="bullet"/>
      <w:lvlText w:val=""/>
      <w:lvlJc w:val="left"/>
      <w:pPr>
        <w:tabs>
          <w:tab w:val="left" w:pos="4155"/>
        </w:tabs>
        <w:ind w:left="4155" w:hanging="360"/>
      </w:pPr>
      <w:rPr>
        <w:rFonts w:ascii="Wingdings" w:hAnsi="Wingdings" w:hint="default"/>
        <w:sz w:val="20"/>
      </w:rPr>
    </w:lvl>
    <w:lvl w:ilvl="4">
      <w:start w:val="1"/>
      <w:numFmt w:val="bullet"/>
      <w:lvlText w:val=""/>
      <w:lvlJc w:val="left"/>
      <w:pPr>
        <w:tabs>
          <w:tab w:val="left" w:pos="4875"/>
        </w:tabs>
        <w:ind w:left="4875" w:hanging="360"/>
      </w:pPr>
      <w:rPr>
        <w:rFonts w:ascii="Wingdings" w:hAnsi="Wingdings" w:hint="default"/>
        <w:sz w:val="20"/>
      </w:rPr>
    </w:lvl>
    <w:lvl w:ilvl="5">
      <w:start w:val="1"/>
      <w:numFmt w:val="bullet"/>
      <w:lvlText w:val=""/>
      <w:lvlJc w:val="left"/>
      <w:pPr>
        <w:tabs>
          <w:tab w:val="left" w:pos="5595"/>
        </w:tabs>
        <w:ind w:left="5595" w:hanging="360"/>
      </w:pPr>
      <w:rPr>
        <w:rFonts w:ascii="Wingdings" w:hAnsi="Wingdings" w:hint="default"/>
        <w:sz w:val="20"/>
      </w:rPr>
    </w:lvl>
    <w:lvl w:ilvl="6">
      <w:start w:val="1"/>
      <w:numFmt w:val="bullet"/>
      <w:lvlText w:val=""/>
      <w:lvlJc w:val="left"/>
      <w:pPr>
        <w:tabs>
          <w:tab w:val="left" w:pos="6315"/>
        </w:tabs>
        <w:ind w:left="6315" w:hanging="360"/>
      </w:pPr>
      <w:rPr>
        <w:rFonts w:ascii="Wingdings" w:hAnsi="Wingdings" w:hint="default"/>
        <w:sz w:val="20"/>
      </w:rPr>
    </w:lvl>
    <w:lvl w:ilvl="7">
      <w:start w:val="1"/>
      <w:numFmt w:val="bullet"/>
      <w:lvlText w:val=""/>
      <w:lvlJc w:val="left"/>
      <w:pPr>
        <w:tabs>
          <w:tab w:val="left" w:pos="7035"/>
        </w:tabs>
        <w:ind w:left="7035" w:hanging="360"/>
      </w:pPr>
      <w:rPr>
        <w:rFonts w:ascii="Wingdings" w:hAnsi="Wingdings" w:hint="default"/>
        <w:sz w:val="20"/>
      </w:rPr>
    </w:lvl>
    <w:lvl w:ilvl="8">
      <w:start w:val="1"/>
      <w:numFmt w:val="bullet"/>
      <w:lvlText w:val=""/>
      <w:lvlJc w:val="left"/>
      <w:pPr>
        <w:tabs>
          <w:tab w:val="left" w:pos="7755"/>
        </w:tabs>
        <w:ind w:left="7755" w:hanging="360"/>
      </w:pPr>
      <w:rPr>
        <w:rFonts w:ascii="Wingdings" w:hAnsi="Wingdings" w:hint="default"/>
        <w:sz w:val="20"/>
      </w:rPr>
    </w:lvl>
  </w:abstractNum>
  <w:num w:numId="1" w16cid:durableId="178206349">
    <w:abstractNumId w:val="4"/>
  </w:num>
  <w:num w:numId="2" w16cid:durableId="75982575">
    <w:abstractNumId w:val="1"/>
  </w:num>
  <w:num w:numId="3" w16cid:durableId="132019830">
    <w:abstractNumId w:val="3"/>
    <w:lvlOverride w:ilvl="0"/>
    <w:lvlOverride w:ilvl="1"/>
    <w:lvlOverride w:ilvl="2"/>
    <w:lvlOverride w:ilvl="3"/>
    <w:lvlOverride w:ilvl="4"/>
    <w:lvlOverride w:ilvl="5"/>
    <w:lvlOverride w:ilvl="6"/>
    <w:lvlOverride w:ilvl="7"/>
    <w:lvlOverride w:ilvl="8"/>
  </w:num>
  <w:num w:numId="4" w16cid:durableId="1463380663">
    <w:abstractNumId w:val="1"/>
    <w:lvlOverride w:ilvl="0"/>
    <w:lvlOverride w:ilvl="1"/>
    <w:lvlOverride w:ilvl="2"/>
    <w:lvlOverride w:ilvl="3"/>
    <w:lvlOverride w:ilvl="4"/>
    <w:lvlOverride w:ilvl="5"/>
    <w:lvlOverride w:ilvl="6"/>
    <w:lvlOverride w:ilvl="7"/>
    <w:lvlOverride w:ilvl="8"/>
  </w:num>
  <w:num w:numId="5" w16cid:durableId="1207839885">
    <w:abstractNumId w:val="2"/>
    <w:lvlOverride w:ilvl="0"/>
    <w:lvlOverride w:ilvl="1"/>
    <w:lvlOverride w:ilvl="2"/>
    <w:lvlOverride w:ilvl="3"/>
    <w:lvlOverride w:ilvl="4"/>
    <w:lvlOverride w:ilvl="5"/>
    <w:lvlOverride w:ilvl="6"/>
    <w:lvlOverride w:ilvl="7"/>
    <w:lvlOverride w:ilvl="8"/>
  </w:num>
  <w:num w:numId="6" w16cid:durableId="781194574">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164"/>
    <w:rsid w:val="00345A35"/>
    <w:rsid w:val="00456935"/>
    <w:rsid w:val="00496608"/>
    <w:rsid w:val="004C461D"/>
    <w:rsid w:val="004F62CA"/>
    <w:rsid w:val="008158C0"/>
    <w:rsid w:val="00B91A1E"/>
    <w:rsid w:val="00BE4164"/>
    <w:rsid w:val="00BF5F38"/>
    <w:rsid w:val="00C01A60"/>
    <w:rsid w:val="00E1356E"/>
    <w:rsid w:val="00F70E8C"/>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7B114"/>
  <w15:chartTrackingRefBased/>
  <w15:docId w15:val="{22A7C3C6-ABB0-4764-848F-90CC201C8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2">
    <w:name w:val="Table Grid2"/>
    <w:basedOn w:val="TableNormal"/>
    <w:uiPriority w:val="59"/>
    <w:rsid w:val="00345A35"/>
    <w:pPr>
      <w:spacing w:after="0" w:line="240" w:lineRule="auto"/>
      <w:ind w:left="363"/>
      <w:jc w:val="center"/>
    </w:pPr>
    <w:rPr>
      <w:rFonts w:ascii="Times New Roman" w:hAnsi="Times New Roman" w:cs="Times New Roman"/>
      <w:kern w:val="0"/>
      <w:sz w:val="24"/>
      <w:szCs w:val="24"/>
      <w:u w:val="single"/>
      <w:lang w:val="id-ID"/>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rsid w:val="00C01A60"/>
    <w:pPr>
      <w:spacing w:after="0" w:line="240" w:lineRule="auto"/>
      <w:ind w:left="363"/>
      <w:jc w:val="center"/>
    </w:pPr>
    <w:rPr>
      <w:rFonts w:ascii="Times New Roman" w:hAnsi="Times New Roman" w:cs="Times New Roman"/>
      <w:kern w:val="0"/>
      <w:sz w:val="24"/>
      <w:szCs w:val="24"/>
      <w:u w:val="single"/>
      <w:lang w:val="id-ID"/>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C01A60"/>
    <w:pPr>
      <w:widowControl w:val="0"/>
      <w:spacing w:after="0" w:line="240" w:lineRule="auto"/>
      <w:jc w:val="both"/>
    </w:pPr>
    <w:rPr>
      <w:kern w:val="0"/>
      <w:sz w:val="20"/>
      <w:szCs w:val="20"/>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59"/>
    <w:rsid w:val="00C01A60"/>
    <w:pPr>
      <w:spacing w:after="0" w:line="240" w:lineRule="auto"/>
      <w:ind w:left="363"/>
      <w:jc w:val="center"/>
    </w:pPr>
    <w:rPr>
      <w:rFonts w:ascii="Times New Roman" w:hAnsi="Times New Roman" w:cs="Times New Roman"/>
      <w:kern w:val="0"/>
      <w:sz w:val="24"/>
      <w:szCs w:val="24"/>
      <w:u w:val="single"/>
      <w:lang w:val="id-ID"/>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0762658">
      <w:bodyDiv w:val="1"/>
      <w:marLeft w:val="0"/>
      <w:marRight w:val="0"/>
      <w:marTop w:val="0"/>
      <w:marBottom w:val="0"/>
      <w:divBdr>
        <w:top w:val="none" w:sz="0" w:space="0" w:color="auto"/>
        <w:left w:val="none" w:sz="0" w:space="0" w:color="auto"/>
        <w:bottom w:val="none" w:sz="0" w:space="0" w:color="auto"/>
        <w:right w:val="none" w:sz="0" w:space="0" w:color="auto"/>
      </w:divBdr>
    </w:div>
    <w:div w:id="1359768996">
      <w:bodyDiv w:val="1"/>
      <w:marLeft w:val="0"/>
      <w:marRight w:val="0"/>
      <w:marTop w:val="0"/>
      <w:marBottom w:val="0"/>
      <w:divBdr>
        <w:top w:val="none" w:sz="0" w:space="0" w:color="auto"/>
        <w:left w:val="none" w:sz="0" w:space="0" w:color="auto"/>
        <w:bottom w:val="none" w:sz="0" w:space="0" w:color="auto"/>
        <w:right w:val="none" w:sz="0" w:space="0" w:color="auto"/>
      </w:divBdr>
    </w:div>
    <w:div w:id="1962614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4</Pages>
  <Words>778</Words>
  <Characters>4437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koneksi 03</dc:creator>
  <cp:keywords/>
  <dc:description/>
  <cp:lastModifiedBy>koneksi 03</cp:lastModifiedBy>
  <cp:revision>4</cp:revision>
  <dcterms:created xsi:type="dcterms:W3CDTF">2024-01-19T02:46:00Z</dcterms:created>
  <dcterms:modified xsi:type="dcterms:W3CDTF">2024-01-22T05:49:00Z</dcterms:modified>
</cp:coreProperties>
</file>